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00" w:rsidRDefault="00BE4B00" w:rsidP="00BE4B00">
      <w:pPr>
        <w:spacing w:after="480"/>
        <w:jc w:val="center"/>
        <w:rPr>
          <w:rFonts w:ascii="Verdana" w:hAnsi="Verdana"/>
          <w:b/>
          <w:sz w:val="20"/>
        </w:rPr>
      </w:pPr>
      <w:r w:rsidRPr="00BE4B00">
        <w:rPr>
          <w:rFonts w:ascii="Verdana" w:hAnsi="Verdana"/>
          <w:b/>
          <w:sz w:val="20"/>
        </w:rPr>
        <w:t>RICHIESTA ATTIVAZIONE ASSEGNI DI RICERCA COFINANZIATI</w:t>
      </w:r>
      <w:r>
        <w:rPr>
          <w:rFonts w:ascii="Verdana" w:hAnsi="Verdana"/>
          <w:b/>
          <w:sz w:val="20"/>
        </w:rPr>
        <w:br/>
      </w:r>
      <w:r w:rsidRPr="00BE4B00">
        <w:rPr>
          <w:rFonts w:ascii="Verdana" w:hAnsi="Verdana"/>
          <w:b/>
          <w:sz w:val="20"/>
        </w:rPr>
        <w:t>OVVERO A TOTALE CARICO DI  TIPO B (LEGGE 240/2010)</w:t>
      </w:r>
    </w:p>
    <w:p w:rsidR="00BE4B00" w:rsidRDefault="00C35353" w:rsidP="00BE4B00">
      <w:pPr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Firenze, …………………………………</w:t>
      </w:r>
      <w:bookmarkStart w:id="0" w:name="_GoBack"/>
      <w:bookmarkEnd w:id="0"/>
    </w:p>
    <w:p w:rsidR="00BE4B00" w:rsidRPr="00D80CB7" w:rsidRDefault="00BE4B00" w:rsidP="00047E66">
      <w:pPr>
        <w:spacing w:line="360" w:lineRule="auto"/>
        <w:rPr>
          <w:rFonts w:ascii="Verdana" w:hAnsi="Verdana"/>
          <w:b/>
          <w:smallCaps/>
          <w:sz w:val="20"/>
        </w:rPr>
      </w:pPr>
      <w:r w:rsidRPr="0049353C">
        <w:rPr>
          <w:rFonts w:ascii="Verdana" w:hAnsi="Verdana"/>
          <w:sz w:val="20"/>
        </w:rPr>
        <w:t>Il</w:t>
      </w:r>
      <w:r w:rsidR="00F62F01">
        <w:rPr>
          <w:rFonts w:ascii="Verdana" w:hAnsi="Verdana"/>
          <w:sz w:val="20"/>
        </w:rPr>
        <w:t>/La</w:t>
      </w:r>
      <w:r w:rsidRPr="0049353C">
        <w:rPr>
          <w:rFonts w:ascii="Verdana" w:hAnsi="Verdana"/>
          <w:sz w:val="20"/>
        </w:rPr>
        <w:t xml:space="preserve"> sottoscritto</w:t>
      </w:r>
      <w:r w:rsidR="00F62F01">
        <w:rPr>
          <w:rFonts w:ascii="Verdana" w:hAnsi="Verdana"/>
          <w:sz w:val="20"/>
        </w:rPr>
        <w:t>/a</w:t>
      </w:r>
      <w:r w:rsidRPr="0049353C">
        <w:rPr>
          <w:rFonts w:ascii="Verdana" w:hAnsi="Verdana"/>
          <w:sz w:val="20"/>
        </w:rPr>
        <w:t xml:space="preserve"> __________________________________</w:t>
      </w:r>
      <w:r w:rsidR="00047E66">
        <w:rPr>
          <w:rFonts w:ascii="Verdana" w:hAnsi="Verdana"/>
          <w:sz w:val="20"/>
        </w:rPr>
        <w:t xml:space="preserve"> </w:t>
      </w:r>
      <w:r w:rsidRPr="0049353C">
        <w:rPr>
          <w:rFonts w:ascii="Verdana" w:hAnsi="Verdana"/>
          <w:sz w:val="20"/>
        </w:rPr>
        <w:t xml:space="preserve">chiede l’attivazione di n. </w:t>
      </w:r>
      <w:r>
        <w:rPr>
          <w:rFonts w:ascii="Verdana" w:hAnsi="Verdana"/>
          <w:sz w:val="20"/>
        </w:rPr>
        <w:t xml:space="preserve">__ assegno/i di ricerca </w:t>
      </w:r>
      <w:r w:rsidR="00D80CB7">
        <w:rPr>
          <w:rFonts w:ascii="Verdana" w:hAnsi="Verdana"/>
          <w:sz w:val="20"/>
        </w:rPr>
        <w:t xml:space="preserve">con </w:t>
      </w:r>
      <w:r w:rsidR="00D80CB7" w:rsidRPr="0051549A">
        <w:rPr>
          <w:rFonts w:ascii="Verdana" w:hAnsi="Verdana"/>
          <w:b/>
          <w:sz w:val="20"/>
        </w:rPr>
        <w:t>decorrenza contrattuale</w:t>
      </w:r>
      <w:r w:rsidR="00047E66">
        <w:rPr>
          <w:rFonts w:ascii="Verdana" w:hAnsi="Verdana"/>
          <w:sz w:val="20"/>
        </w:rPr>
        <w:t> </w:t>
      </w:r>
      <w:r w:rsidR="00D80CB7" w:rsidRPr="0090304B">
        <w:rPr>
          <w:rFonts w:ascii="Verdana" w:hAnsi="Verdana"/>
          <w:sz w:val="20"/>
          <w:highlight w:val="yellow"/>
        </w:rPr>
        <w:t>________</w:t>
      </w:r>
      <w:r w:rsidR="00F62F01" w:rsidRPr="0090304B">
        <w:rPr>
          <w:rFonts w:ascii="Verdana" w:hAnsi="Verdana"/>
          <w:sz w:val="20"/>
          <w:highlight w:val="yellow"/>
        </w:rPr>
        <w:t>_</w:t>
      </w:r>
      <w:r w:rsidR="00047E66">
        <w:rPr>
          <w:rFonts w:ascii="Verdana" w:hAnsi="Verdana"/>
          <w:sz w:val="20"/>
          <w:highlight w:val="yellow"/>
        </w:rPr>
        <w:t>__</w:t>
      </w:r>
      <w:r w:rsidR="00D80CB7">
        <w:rPr>
          <w:rFonts w:ascii="Verdana" w:hAnsi="Verdana"/>
          <w:sz w:val="20"/>
        </w:rPr>
        <w:t>,</w:t>
      </w:r>
      <w:r w:rsidR="00F62F0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come di seguito descritto:</w:t>
      </w:r>
    </w:p>
    <w:p w:rsidR="00BE4B00" w:rsidRPr="0049353C" w:rsidRDefault="00BE4B00" w:rsidP="00BE4B00">
      <w:pPr>
        <w:jc w:val="center"/>
        <w:rPr>
          <w:rFonts w:ascii="Verdana" w:hAnsi="Verdana"/>
          <w:b/>
          <w:i/>
          <w:smallCaps/>
          <w:sz w:val="20"/>
        </w:rPr>
      </w:pPr>
    </w:p>
    <w:p w:rsidR="00BE4B00" w:rsidRPr="004053F5" w:rsidRDefault="00BE4B00" w:rsidP="00E52F8C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color w:val="4472C4" w:themeColor="accent5"/>
          <w:sz w:val="20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t xml:space="preserve">DESCRIZIONE </w:t>
      </w:r>
      <w:r w:rsidR="0090304B" w:rsidRPr="004053F5">
        <w:rPr>
          <w:rFonts w:ascii="Verdana" w:hAnsi="Verdana"/>
          <w:b/>
          <w:smallCaps/>
          <w:color w:val="4472C4" w:themeColor="accent5"/>
          <w:sz w:val="20"/>
        </w:rPr>
        <w:t>DELL’</w:t>
      </w:r>
      <w:r w:rsidRPr="004053F5">
        <w:rPr>
          <w:rFonts w:ascii="Verdana" w:hAnsi="Verdana"/>
          <w:b/>
          <w:smallCaps/>
          <w:color w:val="4472C4" w:themeColor="accent5"/>
          <w:sz w:val="20"/>
        </w:rPr>
        <w:t>ATTIVIT</w:t>
      </w:r>
      <w:r w:rsidR="00FC66DE" w:rsidRPr="004053F5">
        <w:rPr>
          <w:rFonts w:ascii="Verdana" w:hAnsi="Verdana"/>
          <w:b/>
          <w:smallCaps/>
          <w:color w:val="4472C4" w:themeColor="accent5"/>
          <w:sz w:val="20"/>
        </w:rPr>
        <w:t>À</w:t>
      </w:r>
      <w:r w:rsidRPr="004053F5">
        <w:rPr>
          <w:rFonts w:ascii="Verdana" w:hAnsi="Verdana"/>
          <w:b/>
          <w:smallCaps/>
          <w:color w:val="4472C4" w:themeColor="accent5"/>
          <w:sz w:val="20"/>
        </w:rPr>
        <w:t xml:space="preserve"> DI RICERCA</w:t>
      </w:r>
    </w:p>
    <w:p w:rsidR="00BE4B00" w:rsidRPr="00DD4AA5" w:rsidRDefault="00BE4B00" w:rsidP="00E52F8C">
      <w:pPr>
        <w:keepNext/>
        <w:ind w:left="360"/>
        <w:rPr>
          <w:rFonts w:ascii="Verdana" w:hAnsi="Verdana"/>
          <w:b/>
          <w:i/>
          <w:sz w:val="20"/>
        </w:rPr>
      </w:pPr>
    </w:p>
    <w:p w:rsidR="00BE4B00" w:rsidRPr="00534AE6" w:rsidRDefault="00BE4B00" w:rsidP="00BE4B00">
      <w:pPr>
        <w:rPr>
          <w:rFonts w:ascii="Verdana" w:hAnsi="Verdana"/>
          <w:sz w:val="20"/>
        </w:rPr>
      </w:pPr>
      <w:r w:rsidRPr="00FC2316">
        <w:rPr>
          <w:rFonts w:ascii="Verdana" w:hAnsi="Verdana"/>
          <w:b/>
          <w:i/>
          <w:sz w:val="20"/>
        </w:rPr>
        <w:t>Titolo del progetto di ricerca</w:t>
      </w:r>
      <w:r w:rsidRPr="00534AE6">
        <w:rPr>
          <w:rFonts w:ascii="Verdana" w:hAnsi="Verdana"/>
          <w:b/>
          <w:i/>
          <w:sz w:val="20"/>
        </w:rPr>
        <w:t xml:space="preserve"> </w:t>
      </w:r>
      <w:r w:rsidRPr="00616D39">
        <w:rPr>
          <w:rFonts w:ascii="Verdana" w:hAnsi="Verdana"/>
          <w:i/>
          <w:sz w:val="18"/>
          <w:szCs w:val="18"/>
        </w:rPr>
        <w:t>(in italiano)</w:t>
      </w:r>
      <w:r w:rsidRPr="00534AE6">
        <w:rPr>
          <w:rFonts w:ascii="Verdana" w:hAnsi="Verdana"/>
          <w:sz w:val="20"/>
        </w:rPr>
        <w:t xml:space="preserve"> </w:t>
      </w:r>
    </w:p>
    <w:p w:rsidR="00BE4B00" w:rsidRPr="00534AE6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Pr="00534AE6" w:rsidRDefault="00BE4B00" w:rsidP="00BE4B00">
      <w:pPr>
        <w:jc w:val="both"/>
        <w:rPr>
          <w:rFonts w:ascii="Verdana" w:hAnsi="Verdana"/>
          <w:sz w:val="20"/>
        </w:rPr>
      </w:pPr>
      <w:r w:rsidRPr="00FC2316">
        <w:rPr>
          <w:rFonts w:ascii="Verdana" w:hAnsi="Verdana"/>
          <w:b/>
          <w:i/>
          <w:sz w:val="20"/>
        </w:rPr>
        <w:t>Titolo del progetto di ricerca</w:t>
      </w:r>
      <w:r>
        <w:rPr>
          <w:rFonts w:ascii="Verdana" w:hAnsi="Verdana"/>
          <w:b/>
          <w:i/>
          <w:sz w:val="20"/>
        </w:rPr>
        <w:t xml:space="preserve"> </w:t>
      </w:r>
      <w:r w:rsidRPr="00616D39">
        <w:rPr>
          <w:rFonts w:ascii="Verdana" w:hAnsi="Verdana"/>
          <w:i/>
          <w:sz w:val="18"/>
          <w:szCs w:val="18"/>
        </w:rPr>
        <w:t>(in inglese)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 xml:space="preserve">Campo principale della ricerca </w:t>
      </w:r>
      <w:r>
        <w:rPr>
          <w:rFonts w:ascii="Verdana" w:hAnsi="Verdana"/>
          <w:sz w:val="20"/>
        </w:rPr>
        <w:t>_</w:t>
      </w:r>
      <w:r w:rsidR="00221241">
        <w:rPr>
          <w:rFonts w:ascii="Verdana" w:hAnsi="Verdana"/>
          <w:sz w:val="20"/>
        </w:rPr>
        <w:t>_________</w:t>
      </w:r>
      <w:r>
        <w:rPr>
          <w:rFonts w:ascii="Verdana" w:hAnsi="Verdana"/>
          <w:sz w:val="20"/>
        </w:rPr>
        <w:t>______________________________________</w:t>
      </w:r>
    </w:p>
    <w:p w:rsidR="00BE4B00" w:rsidRDefault="00221241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Area CUN </w:t>
      </w:r>
      <w:r>
        <w:rPr>
          <w:rFonts w:ascii="Verdana" w:hAnsi="Verdana"/>
          <w:sz w:val="20"/>
        </w:rPr>
        <w:t>__________________________________________________________________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Settore Scientifico Disciplinare</w:t>
      </w:r>
      <w:r w:rsidR="00221241">
        <w:rPr>
          <w:rFonts w:ascii="Verdana" w:hAnsi="Verdana"/>
          <w:b/>
          <w:i/>
          <w:sz w:val="20"/>
        </w:rPr>
        <w:t xml:space="preserve"> </w:t>
      </w:r>
      <w:r w:rsidR="00221241">
        <w:rPr>
          <w:rFonts w:ascii="Verdana" w:hAnsi="Verdana"/>
          <w:sz w:val="20"/>
        </w:rPr>
        <w:t>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Descrizione sintetica in italiano </w:t>
      </w:r>
      <w:r w:rsidRPr="00616D39">
        <w:rPr>
          <w:rFonts w:ascii="Verdana" w:hAnsi="Verdana"/>
          <w:i/>
          <w:sz w:val="18"/>
          <w:szCs w:val="18"/>
        </w:rPr>
        <w:t>(m</w:t>
      </w:r>
      <w:r w:rsidR="00221241">
        <w:rPr>
          <w:rFonts w:ascii="Verdana" w:hAnsi="Verdana"/>
          <w:i/>
          <w:sz w:val="18"/>
          <w:szCs w:val="18"/>
        </w:rPr>
        <w:t>ax 1</w:t>
      </w:r>
      <w:r w:rsidRPr="00616D39">
        <w:rPr>
          <w:rFonts w:ascii="Verdana" w:hAnsi="Verdana"/>
          <w:i/>
          <w:sz w:val="18"/>
          <w:szCs w:val="18"/>
        </w:rPr>
        <w:t>000 caratteri)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Pr="00616D39" w:rsidRDefault="00BE4B00" w:rsidP="00BE4B00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20"/>
        </w:rPr>
        <w:t xml:space="preserve">Descrizione sintetica in inglese </w:t>
      </w:r>
      <w:r w:rsidR="00221241">
        <w:rPr>
          <w:rFonts w:ascii="Verdana" w:hAnsi="Verdana"/>
          <w:i/>
          <w:sz w:val="18"/>
          <w:szCs w:val="18"/>
        </w:rPr>
        <w:t>(max 1</w:t>
      </w:r>
      <w:r w:rsidRPr="00616D39">
        <w:rPr>
          <w:rFonts w:ascii="Verdana" w:hAnsi="Verdana"/>
          <w:i/>
          <w:sz w:val="18"/>
          <w:szCs w:val="18"/>
        </w:rPr>
        <w:t>000 caratteri; può essere la traduzione del programma allegato al bando)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4B00" w:rsidRPr="007A1D59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Paesi in cui può essere condotta la ricerca </w:t>
      </w:r>
      <w:r w:rsidR="0090304B">
        <w:rPr>
          <w:rFonts w:ascii="Verdana" w:hAnsi="Verdana"/>
          <w:i/>
          <w:sz w:val="16"/>
          <w:szCs w:val="16"/>
        </w:rPr>
        <w:t>(</w:t>
      </w:r>
      <w:r w:rsidRPr="00F25921">
        <w:rPr>
          <w:rFonts w:ascii="Verdana" w:hAnsi="Verdana"/>
          <w:i/>
          <w:sz w:val="16"/>
          <w:szCs w:val="16"/>
        </w:rPr>
        <w:t>solo se diversi dall’Italia)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:rsidR="00BE4B00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i/>
          <w:sz w:val="20"/>
        </w:rPr>
        <w:t>___________________________________________________________________________</w:t>
      </w:r>
      <w:r>
        <w:rPr>
          <w:rFonts w:ascii="Verdana" w:hAnsi="Verdana"/>
          <w:b/>
          <w:i/>
          <w:sz w:val="20"/>
        </w:rPr>
        <w:t xml:space="preserve"> </w:t>
      </w:r>
    </w:p>
    <w:p w:rsidR="00BE4B00" w:rsidRDefault="00BE4B00" w:rsidP="00BE4B00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20"/>
        </w:rPr>
        <w:t xml:space="preserve">Paesi di residenza dei candidati </w:t>
      </w:r>
      <w:r w:rsidRPr="00F25921">
        <w:rPr>
          <w:rFonts w:ascii="Verdana" w:hAnsi="Verdana"/>
          <w:i/>
          <w:sz w:val="16"/>
          <w:szCs w:val="16"/>
        </w:rPr>
        <w:t>(salvo eccezioni, da specificare, si considerano tutti valevoli)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:rsidR="00BE4B00" w:rsidRPr="00E46328" w:rsidRDefault="00BE4B00" w:rsidP="00BE4B00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 </w:t>
      </w:r>
      <w:r w:rsidR="00221241">
        <w:rPr>
          <w:rFonts w:ascii="Verdana" w:hAnsi="Verdana"/>
          <w:i/>
          <w:sz w:val="20"/>
        </w:rPr>
        <w:t>_______________________________________</w:t>
      </w:r>
      <w:r>
        <w:rPr>
          <w:rFonts w:ascii="Verdana" w:hAnsi="Verdana"/>
          <w:i/>
          <w:sz w:val="20"/>
        </w:rPr>
        <w:t>____________________________________</w:t>
      </w:r>
    </w:p>
    <w:p w:rsidR="00BE4B00" w:rsidRPr="007A1D59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lastRenderedPageBreak/>
        <w:t xml:space="preserve">Nazionalità dei candidati </w:t>
      </w:r>
    </w:p>
    <w:p w:rsidR="00BE4B00" w:rsidRDefault="00221241" w:rsidP="00BE4B00">
      <w:pPr>
        <w:spacing w:line="276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i/>
          <w:sz w:val="20"/>
        </w:rPr>
        <w:t>___________________________________________________________________________</w:t>
      </w:r>
    </w:p>
    <w:p w:rsidR="00BE4B00" w:rsidRDefault="00BE4B00" w:rsidP="00BE4B00">
      <w:pPr>
        <w:spacing w:line="360" w:lineRule="auto"/>
        <w:rPr>
          <w:rFonts w:ascii="Verdana" w:hAnsi="Verdana"/>
          <w:b/>
          <w:i/>
          <w:sz w:val="20"/>
        </w:rPr>
      </w:pPr>
    </w:p>
    <w:p w:rsidR="00BE4B00" w:rsidRPr="004053F5" w:rsidRDefault="00BE4B00" w:rsidP="00E52F8C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color w:val="4472C4" w:themeColor="accent5"/>
          <w:sz w:val="20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t>DETTAGLI DELL’ASSEGNO DI RICERCA</w:t>
      </w:r>
    </w:p>
    <w:p w:rsidR="00BE4B00" w:rsidRPr="00FF3D51" w:rsidRDefault="00BE4B00" w:rsidP="00E52F8C">
      <w:pPr>
        <w:keepNext/>
        <w:jc w:val="both"/>
        <w:rPr>
          <w:rFonts w:ascii="Verdana" w:hAnsi="Verdana"/>
          <w:b/>
          <w:i/>
          <w:sz w:val="16"/>
          <w:szCs w:val="16"/>
        </w:rPr>
      </w:pPr>
    </w:p>
    <w:p w:rsidR="00BE4B00" w:rsidRPr="00292662" w:rsidRDefault="00BE4B00" w:rsidP="00BE4B00">
      <w:pPr>
        <w:rPr>
          <w:rFonts w:ascii="Verdana" w:hAnsi="Verdana"/>
          <w:i/>
          <w:sz w:val="20"/>
        </w:rPr>
      </w:pPr>
      <w:r w:rsidRPr="0090304B">
        <w:rPr>
          <w:rFonts w:ascii="Verdana" w:hAnsi="Verdana"/>
          <w:b/>
          <w:i/>
          <w:sz w:val="20"/>
        </w:rPr>
        <w:t>Durata</w:t>
      </w:r>
      <w:r w:rsidRPr="00616D39">
        <w:rPr>
          <w:rFonts w:ascii="Verdana" w:hAnsi="Verdana"/>
          <w:b/>
          <w:i/>
          <w:sz w:val="18"/>
          <w:szCs w:val="18"/>
        </w:rPr>
        <w:t xml:space="preserve"> </w:t>
      </w:r>
      <w:r w:rsidRPr="00616D39">
        <w:rPr>
          <w:rFonts w:ascii="Verdana" w:hAnsi="Verdana"/>
          <w:i/>
          <w:smallCaps/>
          <w:sz w:val="18"/>
          <w:szCs w:val="18"/>
        </w:rPr>
        <w:t>(</w:t>
      </w:r>
      <w:r w:rsidRPr="00616D39">
        <w:rPr>
          <w:rFonts w:ascii="Verdana" w:hAnsi="Verdana"/>
          <w:i/>
          <w:sz w:val="18"/>
          <w:szCs w:val="18"/>
        </w:rPr>
        <w:t>non inferiore ad un anno e non superiore a tre)</w:t>
      </w:r>
      <w:r>
        <w:rPr>
          <w:rFonts w:ascii="Verdana" w:hAnsi="Verdana"/>
          <w:i/>
          <w:sz w:val="20"/>
        </w:rPr>
        <w:t>: __________________</w:t>
      </w:r>
    </w:p>
    <w:p w:rsidR="00BE4B00" w:rsidRDefault="00BE4B00" w:rsidP="00BE4B00">
      <w:pPr>
        <w:jc w:val="both"/>
        <w:rPr>
          <w:rFonts w:ascii="Verdana" w:hAnsi="Verdana"/>
          <w:smallCaps/>
          <w:sz w:val="20"/>
        </w:rPr>
      </w:pPr>
      <w:r w:rsidRPr="0090304B">
        <w:rPr>
          <w:rFonts w:ascii="Verdana" w:hAnsi="Verdana"/>
          <w:b/>
          <w:i/>
          <w:sz w:val="20"/>
        </w:rPr>
        <w:t>Importo</w:t>
      </w:r>
      <w:r>
        <w:rPr>
          <w:rFonts w:ascii="Verdana" w:hAnsi="Verdana"/>
          <w:b/>
          <w:i/>
          <w:sz w:val="20"/>
        </w:rPr>
        <w:t xml:space="preserve"> </w:t>
      </w:r>
      <w:r w:rsidRPr="0090304B">
        <w:rPr>
          <w:rFonts w:ascii="Verdana" w:hAnsi="Verdana"/>
          <w:i/>
          <w:sz w:val="18"/>
          <w:szCs w:val="18"/>
        </w:rPr>
        <w:t>(calcolato con aliquota INPS 34,23% in vigore dal 01/01/2018)</w:t>
      </w:r>
      <w:r>
        <w:rPr>
          <w:rFonts w:ascii="Verdana" w:hAnsi="Verdana"/>
          <w:b/>
          <w:i/>
          <w:sz w:val="20"/>
        </w:rPr>
        <w:t xml:space="preserve"> -  </w:t>
      </w:r>
      <w:r>
        <w:rPr>
          <w:rFonts w:ascii="Verdana" w:hAnsi="Verdana"/>
          <w:sz w:val="20"/>
        </w:rPr>
        <w:t>P</w:t>
      </w:r>
      <w:r w:rsidRPr="00534AE6">
        <w:rPr>
          <w:rFonts w:ascii="Verdana" w:hAnsi="Verdana"/>
          <w:sz w:val="20"/>
        </w:rPr>
        <w:t xml:space="preserve">otranno essere attivati </w:t>
      </w:r>
      <w:r>
        <w:rPr>
          <w:rFonts w:ascii="Verdana" w:hAnsi="Verdana"/>
          <w:sz w:val="20"/>
        </w:rPr>
        <w:t xml:space="preserve">assegni di importo annuo </w:t>
      </w:r>
      <w:r w:rsidRPr="00534AE6">
        <w:rPr>
          <w:rFonts w:ascii="Verdana" w:hAnsi="Verdana"/>
          <w:sz w:val="20"/>
        </w:rPr>
        <w:t>compreso tra</w:t>
      </w:r>
      <w:r>
        <w:rPr>
          <w:rFonts w:ascii="Verdana" w:hAnsi="Verdana"/>
          <w:sz w:val="20"/>
        </w:rPr>
        <w:t xml:space="preserve"> </w:t>
      </w:r>
      <w:r w:rsidRPr="00D80CB7">
        <w:rPr>
          <w:rFonts w:ascii="Verdana" w:hAnsi="Verdana"/>
          <w:b/>
          <w:smallCaps/>
          <w:color w:val="FF0000"/>
          <w:sz w:val="20"/>
          <w:vertAlign w:val="superscript"/>
        </w:rPr>
        <w:t>(</w:t>
      </w:r>
      <w:r w:rsidR="00D67F24" w:rsidRPr="00D80CB7">
        <w:rPr>
          <w:rFonts w:ascii="Verdana" w:hAnsi="Verdana"/>
          <w:b/>
          <w:smallCaps/>
          <w:color w:val="FF0000"/>
          <w:u w:val="single"/>
          <w:vertAlign w:val="superscript"/>
        </w:rPr>
        <w:t xml:space="preserve">vedi nota </w:t>
      </w:r>
      <w:r w:rsidR="00D67F24" w:rsidRPr="00D80CB7">
        <w:rPr>
          <w:rStyle w:val="Rimandonotadichiusura"/>
          <w:rFonts w:ascii="Verdana" w:hAnsi="Verdana"/>
          <w:b/>
          <w:smallCaps/>
          <w:color w:val="FF0000"/>
          <w:u w:val="single"/>
        </w:rPr>
        <w:endnoteReference w:id="1"/>
      </w:r>
      <w:r w:rsidRPr="00D80CB7">
        <w:rPr>
          <w:rFonts w:ascii="Verdana" w:hAnsi="Verdana"/>
          <w:b/>
          <w:smallCaps/>
          <w:color w:val="FF0000"/>
          <w:sz w:val="20"/>
          <w:vertAlign w:val="superscript"/>
        </w:rPr>
        <w:t>)</w:t>
      </w:r>
      <w:r>
        <w:rPr>
          <w:rFonts w:ascii="Verdana" w:hAnsi="Verdana"/>
          <w:b/>
          <w:smallCaps/>
          <w:sz w:val="20"/>
        </w:rPr>
        <w:t xml:space="preserve"> </w:t>
      </w:r>
    </w:p>
    <w:p w:rsidR="00BE4B00" w:rsidRPr="00F37F84" w:rsidRDefault="00BE4B00" w:rsidP="00BE4B00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BE4B00" w:rsidRPr="00534AE6" w:rsidRDefault="00BE4B00" w:rsidP="0090304B">
      <w:pPr>
        <w:numPr>
          <w:ilvl w:val="0"/>
          <w:numId w:val="8"/>
        </w:numPr>
        <w:tabs>
          <w:tab w:val="left" w:pos="2410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Importo minimo:</w:t>
      </w:r>
      <w:r w:rsidR="0090304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€  </w:t>
      </w:r>
      <w:r w:rsidRPr="00FE42BA">
        <w:rPr>
          <w:rFonts w:ascii="Verdana" w:hAnsi="Verdana"/>
          <w:b/>
          <w:sz w:val="20"/>
        </w:rPr>
        <w:t>23.</w:t>
      </w:r>
      <w:r>
        <w:rPr>
          <w:rFonts w:ascii="Verdana" w:hAnsi="Verdana"/>
          <w:b/>
          <w:sz w:val="20"/>
        </w:rPr>
        <w:t>786,76</w:t>
      </w:r>
      <w:r w:rsidRPr="00FE42BA">
        <w:rPr>
          <w:rFonts w:ascii="Verdana" w:hAnsi="Verdana"/>
          <w:b/>
          <w:sz w:val="20"/>
        </w:rPr>
        <w:t xml:space="preserve"> </w:t>
      </w:r>
      <w:r w:rsidRPr="00534AE6">
        <w:rPr>
          <w:rFonts w:ascii="Verdana" w:hAnsi="Verdana"/>
          <w:sz w:val="20"/>
        </w:rPr>
        <w:t xml:space="preserve"> (</w:t>
      </w:r>
      <w:r w:rsidRPr="00A27CCE">
        <w:rPr>
          <w:rFonts w:ascii="Verdana" w:hAnsi="Verdana"/>
          <w:sz w:val="20"/>
          <w:u w:val="single"/>
        </w:rPr>
        <w:t>lordo percipiente € 19.367,00</w:t>
      </w:r>
      <w:r w:rsidRPr="00534AE6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</w:t>
      </w:r>
      <w:r w:rsidRPr="0090304B">
        <w:rPr>
          <w:rFonts w:ascii="Verdana" w:hAnsi="Verdana"/>
          <w:sz w:val="18"/>
          <w:szCs w:val="18"/>
        </w:rPr>
        <w:t>(D.M. n. 102 del 09/03/2011)</w:t>
      </w:r>
    </w:p>
    <w:p w:rsidR="00BE4B00" w:rsidRDefault="00BE4B00" w:rsidP="0090304B">
      <w:pPr>
        <w:numPr>
          <w:ilvl w:val="0"/>
          <w:numId w:val="8"/>
        </w:numPr>
        <w:tabs>
          <w:tab w:val="left" w:pos="2410"/>
        </w:tabs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Importo massimo</w:t>
      </w:r>
      <w:r>
        <w:rPr>
          <w:rFonts w:ascii="Verdana" w:hAnsi="Verdana"/>
          <w:b/>
          <w:sz w:val="20"/>
        </w:rPr>
        <w:t>:</w:t>
      </w:r>
      <w:r w:rsidR="0090304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€ </w:t>
      </w:r>
      <w:r w:rsidRPr="00FE42BA">
        <w:rPr>
          <w:rFonts w:ascii="Verdana" w:hAnsi="Verdana"/>
          <w:b/>
          <w:sz w:val="20"/>
        </w:rPr>
        <w:t>30.</w:t>
      </w:r>
      <w:r>
        <w:rPr>
          <w:rFonts w:ascii="Verdana" w:hAnsi="Verdana"/>
          <w:b/>
          <w:sz w:val="20"/>
        </w:rPr>
        <w:t>922,08</w:t>
      </w:r>
      <w:r w:rsidRPr="00FE42BA">
        <w:rPr>
          <w:rFonts w:ascii="Verdana" w:hAnsi="Verdana"/>
          <w:b/>
          <w:sz w:val="20"/>
        </w:rPr>
        <w:t xml:space="preserve"> </w:t>
      </w:r>
      <w:r w:rsidRPr="00534AE6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  <w:u w:val="single"/>
        </w:rPr>
        <w:t xml:space="preserve">lordo </w:t>
      </w:r>
      <w:r w:rsidRPr="00A27CCE">
        <w:rPr>
          <w:rFonts w:ascii="Verdana" w:hAnsi="Verdana"/>
          <w:sz w:val="20"/>
          <w:u w:val="single"/>
        </w:rPr>
        <w:t>percipiente € 25.177,00</w:t>
      </w:r>
      <w:r w:rsidRPr="00534AE6">
        <w:rPr>
          <w:rFonts w:ascii="Verdana" w:hAnsi="Verdana"/>
          <w:sz w:val="20"/>
        </w:rPr>
        <w:t xml:space="preserve">) </w:t>
      </w:r>
      <w:r w:rsidRPr="0090304B">
        <w:rPr>
          <w:rFonts w:ascii="Verdana" w:hAnsi="Verdana"/>
          <w:sz w:val="18"/>
        </w:rPr>
        <w:t>(delibere S.A. 11/03/2011 e C.d.A. 25/03/2011)</w:t>
      </w:r>
      <w:r w:rsidRPr="00534AE6">
        <w:rPr>
          <w:rFonts w:ascii="Verdana" w:hAnsi="Verdana"/>
          <w:sz w:val="20"/>
        </w:rPr>
        <w:t xml:space="preserve"> </w:t>
      </w:r>
    </w:p>
    <w:p w:rsidR="00BE4B00" w:rsidRPr="00534AE6" w:rsidRDefault="00BE4B00" w:rsidP="00BE4B00">
      <w:pPr>
        <w:jc w:val="both"/>
        <w:rPr>
          <w:rFonts w:ascii="Verdana" w:hAnsi="Verdana"/>
          <w:sz w:val="20"/>
        </w:rPr>
      </w:pPr>
    </w:p>
    <w:p w:rsidR="00BE4B00" w:rsidRPr="00534AE6" w:rsidRDefault="00BE4B00" w:rsidP="00BE4B00">
      <w:pPr>
        <w:jc w:val="center"/>
        <w:rPr>
          <w:rFonts w:ascii="Verdana" w:hAnsi="Verdana"/>
          <w:b/>
          <w:sz w:val="20"/>
        </w:rPr>
      </w:pPr>
      <w:r w:rsidRPr="00A37694">
        <w:rPr>
          <w:rFonts w:ascii="Verdana" w:hAnsi="Verdana"/>
          <w:b/>
          <w:sz w:val="20"/>
        </w:rPr>
        <w:t>Importo scelto</w:t>
      </w:r>
      <w:r w:rsidR="004B416B" w:rsidRPr="00A37694">
        <w:rPr>
          <w:rFonts w:ascii="Verdana" w:hAnsi="Verdana"/>
          <w:b/>
          <w:sz w:val="20"/>
        </w:rPr>
        <w:t xml:space="preserve">: </w:t>
      </w:r>
      <w:r w:rsidRPr="00A37694">
        <w:rPr>
          <w:rFonts w:ascii="Verdana" w:hAnsi="Verdana"/>
          <w:b/>
          <w:sz w:val="20"/>
          <w:shd w:val="clear" w:color="auto" w:fill="FFFF00"/>
        </w:rPr>
        <w:t>____________________</w:t>
      </w:r>
    </w:p>
    <w:p w:rsidR="00BE4B00" w:rsidRPr="00FF3D51" w:rsidRDefault="00BE4B00" w:rsidP="00BE4B00">
      <w:pPr>
        <w:rPr>
          <w:rFonts w:ascii="Verdana" w:hAnsi="Verdana"/>
          <w:sz w:val="16"/>
          <w:szCs w:val="16"/>
        </w:rPr>
      </w:pPr>
    </w:p>
    <w:p w:rsidR="00BE4B00" w:rsidRDefault="00BE4B00" w:rsidP="00BE4B00">
      <w:pPr>
        <w:jc w:val="both"/>
        <w:rPr>
          <w:rFonts w:ascii="Verdana" w:hAnsi="Verdana"/>
          <w:smallCaps/>
          <w:sz w:val="20"/>
        </w:rPr>
      </w:pPr>
      <w:r w:rsidRPr="0090304B">
        <w:rPr>
          <w:rFonts w:ascii="Verdana" w:hAnsi="Verdana"/>
          <w:b/>
          <w:sz w:val="20"/>
        </w:rPr>
        <w:t xml:space="preserve">Motivazioni </w:t>
      </w:r>
      <w:r w:rsidR="007B46F6">
        <w:rPr>
          <w:rFonts w:ascii="Verdana" w:hAnsi="Verdana"/>
          <w:b/>
          <w:sz w:val="20"/>
        </w:rPr>
        <w:t xml:space="preserve">per </w:t>
      </w:r>
      <w:r w:rsidRPr="0090304B">
        <w:rPr>
          <w:rFonts w:ascii="Verdana" w:hAnsi="Verdana"/>
          <w:b/>
          <w:sz w:val="20"/>
        </w:rPr>
        <w:t xml:space="preserve">attribuzione </w:t>
      </w:r>
      <w:r w:rsidR="004053F5">
        <w:rPr>
          <w:rFonts w:ascii="Verdana" w:hAnsi="Verdana"/>
          <w:b/>
          <w:sz w:val="20"/>
        </w:rPr>
        <w:t xml:space="preserve">di </w:t>
      </w:r>
      <w:r w:rsidRPr="0090304B">
        <w:rPr>
          <w:rFonts w:ascii="Verdana" w:hAnsi="Verdana"/>
          <w:b/>
          <w:sz w:val="20"/>
        </w:rPr>
        <w:t>importo superiore al minimo</w:t>
      </w:r>
      <w:r>
        <w:rPr>
          <w:rFonts w:ascii="Verdana" w:hAnsi="Verdana"/>
          <w:b/>
          <w:smallCaps/>
          <w:sz w:val="20"/>
        </w:rPr>
        <w:t xml:space="preserve"> </w:t>
      </w:r>
      <w:r w:rsidRPr="00D80CB7">
        <w:rPr>
          <w:rFonts w:ascii="Verdana" w:hAnsi="Verdana"/>
          <w:b/>
          <w:smallCaps/>
          <w:color w:val="FF0000"/>
          <w:sz w:val="20"/>
          <w:vertAlign w:val="superscript"/>
        </w:rPr>
        <w:t>(</w:t>
      </w:r>
      <w:r w:rsidR="00D67F24" w:rsidRPr="00D80CB7">
        <w:rPr>
          <w:rFonts w:ascii="Verdana" w:hAnsi="Verdana"/>
          <w:b/>
          <w:smallCaps/>
          <w:color w:val="FF0000"/>
          <w:u w:val="single"/>
          <w:vertAlign w:val="superscript"/>
        </w:rPr>
        <w:t>vedi n</w:t>
      </w:r>
      <w:r w:rsidRPr="00D80CB7">
        <w:rPr>
          <w:rFonts w:ascii="Verdana" w:hAnsi="Verdana"/>
          <w:b/>
          <w:smallCaps/>
          <w:color w:val="FF0000"/>
          <w:u w:val="single"/>
          <w:vertAlign w:val="superscript"/>
        </w:rPr>
        <w:t xml:space="preserve">ota </w:t>
      </w:r>
      <w:r w:rsidR="00D67F24" w:rsidRPr="00D80CB7">
        <w:rPr>
          <w:rStyle w:val="Rimandonotadichiusura"/>
          <w:rFonts w:ascii="Verdana" w:hAnsi="Verdana"/>
          <w:b/>
          <w:smallCaps/>
          <w:color w:val="FF0000"/>
          <w:u w:val="single"/>
        </w:rPr>
        <w:endnoteReference w:id="2"/>
      </w:r>
      <w:r w:rsidRPr="00D80CB7">
        <w:rPr>
          <w:rFonts w:ascii="Verdana" w:hAnsi="Verdana"/>
          <w:b/>
          <w:smallCaps/>
          <w:color w:val="FF0000"/>
          <w:sz w:val="20"/>
          <w:vertAlign w:val="superscript"/>
        </w:rPr>
        <w:t>)</w:t>
      </w:r>
      <w:r>
        <w:rPr>
          <w:rFonts w:ascii="Verdana" w:hAnsi="Verdana"/>
          <w:b/>
          <w:smallCaps/>
          <w:sz w:val="20"/>
        </w:rPr>
        <w:t xml:space="preserve"> </w:t>
      </w:r>
    </w:p>
    <w:p w:rsidR="00BE4B00" w:rsidRDefault="00BE4B00" w:rsidP="00BE4B00">
      <w:pPr>
        <w:spacing w:line="360" w:lineRule="auto"/>
        <w:rPr>
          <w:rFonts w:ascii="Verdana" w:hAnsi="Verdana"/>
          <w:sz w:val="20"/>
        </w:rPr>
      </w:pPr>
      <w:r w:rsidRPr="00534AE6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  <w:sz w:val="20"/>
        </w:rPr>
        <w:t>__</w:t>
      </w:r>
      <w:r w:rsidRPr="00534AE6">
        <w:rPr>
          <w:rFonts w:ascii="Verdana" w:hAnsi="Verdana"/>
          <w:sz w:val="20"/>
        </w:rPr>
        <w:t>__</w:t>
      </w:r>
    </w:p>
    <w:p w:rsidR="00BE4B00" w:rsidRDefault="00A37694" w:rsidP="00BE4B00">
      <w:pPr>
        <w:jc w:val="both"/>
        <w:rPr>
          <w:rFonts w:ascii="Verdana" w:hAnsi="Verdana"/>
          <w:b/>
          <w:sz w:val="20"/>
          <w:bdr w:val="single" w:sz="4" w:space="0" w:color="auto"/>
          <w:shd w:val="clear" w:color="auto" w:fill="FFFF00"/>
        </w:rPr>
      </w:pPr>
      <w:r>
        <w:rPr>
          <w:rFonts w:ascii="Verdana" w:hAnsi="Verdana"/>
          <w:b/>
          <w:sz w:val="20"/>
        </w:rPr>
        <w:t>I</w:t>
      </w:r>
      <w:r w:rsidR="00BE4B00" w:rsidRPr="00A37694">
        <w:rPr>
          <w:rFonts w:ascii="Verdana" w:hAnsi="Verdana"/>
          <w:b/>
          <w:sz w:val="20"/>
        </w:rPr>
        <w:t>mporto da cofinanziamento ateneo</w:t>
      </w:r>
      <w:r w:rsidR="00BE4B00">
        <w:rPr>
          <w:rFonts w:ascii="Verdana" w:hAnsi="Verdana"/>
          <w:b/>
          <w:smallCaps/>
          <w:sz w:val="20"/>
        </w:rPr>
        <w:t xml:space="preserve"> </w:t>
      </w:r>
      <w:r w:rsidR="00BE4B00" w:rsidRPr="00953D9E">
        <w:rPr>
          <w:rFonts w:ascii="Verdana" w:hAnsi="Verdana"/>
          <w:b/>
          <w:smallCaps/>
          <w:sz w:val="16"/>
          <w:szCs w:val="16"/>
        </w:rPr>
        <w:t>(</w:t>
      </w:r>
      <w:r w:rsidR="00BE4B00">
        <w:rPr>
          <w:rFonts w:ascii="Verdana" w:hAnsi="Verdana"/>
          <w:b/>
          <w:smallCaps/>
          <w:sz w:val="16"/>
          <w:szCs w:val="16"/>
        </w:rPr>
        <w:t>max</w:t>
      </w:r>
      <w:r w:rsidR="00BE4B00" w:rsidRPr="00953D9E">
        <w:rPr>
          <w:rFonts w:ascii="Verdana" w:hAnsi="Verdana"/>
          <w:b/>
          <w:smallCaps/>
          <w:sz w:val="16"/>
          <w:szCs w:val="16"/>
        </w:rPr>
        <w:t xml:space="preserve"> 70% dell’importo scelto) </w:t>
      </w:r>
      <w:r w:rsidR="00BE4B00" w:rsidRPr="00A37694">
        <w:rPr>
          <w:rFonts w:ascii="Verdana" w:hAnsi="Verdana"/>
          <w:b/>
          <w:sz w:val="20"/>
          <w:shd w:val="clear" w:color="auto" w:fill="FFFF00"/>
        </w:rPr>
        <w:t>____________________</w:t>
      </w:r>
    </w:p>
    <w:p w:rsidR="00BE4B00" w:rsidRDefault="00BE4B00" w:rsidP="00BE4B00">
      <w:pPr>
        <w:jc w:val="both"/>
        <w:rPr>
          <w:rFonts w:ascii="Verdana" w:hAnsi="Verdana"/>
          <w:b/>
          <w:sz w:val="20"/>
          <w:bdr w:val="single" w:sz="4" w:space="0" w:color="auto"/>
          <w:shd w:val="clear" w:color="auto" w:fill="FFFF00"/>
        </w:rPr>
      </w:pPr>
    </w:p>
    <w:p w:rsidR="00BE4B00" w:rsidRDefault="00A37694" w:rsidP="00A37694">
      <w:pPr>
        <w:tabs>
          <w:tab w:val="right" w:pos="9638"/>
        </w:tabs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z w:val="20"/>
        </w:rPr>
        <w:t>Q</w:t>
      </w:r>
      <w:r w:rsidR="00BE4B00" w:rsidRPr="00A37694">
        <w:rPr>
          <w:rFonts w:ascii="Verdana" w:hAnsi="Verdana"/>
          <w:b/>
          <w:sz w:val="20"/>
        </w:rPr>
        <w:t>uota a carico del dipartimento</w:t>
      </w:r>
      <w:r w:rsidR="00BE4B00">
        <w:rPr>
          <w:rFonts w:ascii="Verdana" w:hAnsi="Verdana"/>
          <w:b/>
          <w:smallCaps/>
          <w:sz w:val="20"/>
        </w:rPr>
        <w:t xml:space="preserve"> </w:t>
      </w:r>
      <w:r w:rsidR="00BE4B00" w:rsidRPr="00953D9E">
        <w:rPr>
          <w:rFonts w:ascii="Verdana" w:hAnsi="Verdana"/>
          <w:b/>
          <w:smallCaps/>
          <w:sz w:val="16"/>
          <w:szCs w:val="16"/>
        </w:rPr>
        <w:t>(min 30%</w:t>
      </w:r>
      <w:r w:rsidR="00BE4B00">
        <w:rPr>
          <w:rFonts w:ascii="Verdana" w:hAnsi="Verdana"/>
          <w:b/>
          <w:smallCaps/>
          <w:sz w:val="20"/>
        </w:rPr>
        <w:t xml:space="preserve"> </w:t>
      </w:r>
      <w:r w:rsidR="00BE4B00" w:rsidRPr="00953D9E">
        <w:rPr>
          <w:rFonts w:ascii="Verdana" w:hAnsi="Verdana"/>
          <w:b/>
          <w:smallCaps/>
          <w:sz w:val="16"/>
          <w:szCs w:val="16"/>
        </w:rPr>
        <w:t>dell’importo scelto)</w:t>
      </w:r>
      <w:r>
        <w:rPr>
          <w:rFonts w:ascii="Verdana" w:hAnsi="Verdana"/>
          <w:b/>
          <w:smallCaps/>
          <w:sz w:val="16"/>
          <w:szCs w:val="16"/>
        </w:rPr>
        <w:tab/>
      </w:r>
      <w:r w:rsidRPr="00A37694">
        <w:rPr>
          <w:rFonts w:ascii="Verdana" w:hAnsi="Verdana"/>
          <w:b/>
          <w:sz w:val="20"/>
          <w:shd w:val="clear" w:color="auto" w:fill="FFFF00"/>
        </w:rPr>
        <w:t>____________________</w:t>
      </w:r>
    </w:p>
    <w:p w:rsidR="00BE4B00" w:rsidRPr="00FF3D51" w:rsidRDefault="00BE4B00" w:rsidP="00BE4B00">
      <w:pPr>
        <w:jc w:val="both"/>
        <w:rPr>
          <w:rFonts w:ascii="Verdana" w:hAnsi="Verdana"/>
          <w:smallCaps/>
          <w:sz w:val="20"/>
        </w:rPr>
      </w:pPr>
      <w:r w:rsidRPr="00FF3D51">
        <w:rPr>
          <w:rFonts w:ascii="Verdana" w:hAnsi="Verdana"/>
          <w:smallCaps/>
          <w:sz w:val="20"/>
        </w:rPr>
        <w:t>(</w:t>
      </w:r>
      <w:r w:rsidR="00A37694">
        <w:rPr>
          <w:rFonts w:ascii="Verdana" w:hAnsi="Verdana"/>
          <w:smallCaps/>
          <w:sz w:val="16"/>
          <w:szCs w:val="16"/>
        </w:rPr>
        <w:t>qualora si tratti</w:t>
      </w:r>
      <w:r w:rsidRPr="00FF3D51">
        <w:rPr>
          <w:rFonts w:ascii="Verdana" w:hAnsi="Verdana"/>
          <w:smallCaps/>
          <w:sz w:val="16"/>
          <w:szCs w:val="16"/>
        </w:rPr>
        <w:t xml:space="preserve"> di assegno a totale carico</w:t>
      </w:r>
      <w:r w:rsidR="004053F5">
        <w:rPr>
          <w:rFonts w:ascii="Verdana" w:hAnsi="Verdana"/>
          <w:smallCaps/>
          <w:sz w:val="16"/>
          <w:szCs w:val="16"/>
        </w:rPr>
        <w:t>,</w:t>
      </w:r>
      <w:r w:rsidRPr="00FF3D51">
        <w:rPr>
          <w:rFonts w:ascii="Verdana" w:hAnsi="Verdana"/>
          <w:smallCaps/>
          <w:sz w:val="16"/>
          <w:szCs w:val="16"/>
        </w:rPr>
        <w:t xml:space="preserve"> la quota a carico del dipartimento dovrà coincidere con l’importo scelto)</w:t>
      </w:r>
      <w:r w:rsidRPr="00FF3D51">
        <w:rPr>
          <w:rFonts w:ascii="Verdana" w:hAnsi="Verdana"/>
          <w:smallCaps/>
          <w:sz w:val="20"/>
        </w:rPr>
        <w:t xml:space="preserve"> </w:t>
      </w:r>
    </w:p>
    <w:p w:rsidR="00BE4B00" w:rsidRDefault="00BE4B00" w:rsidP="00BE4B00">
      <w:pPr>
        <w:jc w:val="both"/>
        <w:rPr>
          <w:rFonts w:ascii="Verdana" w:hAnsi="Verdana"/>
          <w:b/>
          <w:smallCaps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75"/>
        <w:gridCol w:w="1508"/>
        <w:gridCol w:w="1509"/>
        <w:gridCol w:w="1586"/>
        <w:gridCol w:w="1300"/>
      </w:tblGrid>
      <w:tr w:rsidR="00BE4B00" w:rsidRPr="00705841" w:rsidTr="00FC6694">
        <w:tc>
          <w:tcPr>
            <w:tcW w:w="2376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FONDO/tipologia/</w:t>
            </w:r>
          </w:p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scadenza</w:t>
            </w:r>
            <w:r w:rsidR="004053F5">
              <w:rPr>
                <w:rFonts w:ascii="Verdana" w:hAnsi="Verdana"/>
                <w:b/>
                <w:i/>
                <w:smallCaps/>
                <w:sz w:val="16"/>
                <w:szCs w:val="16"/>
              </w:rPr>
              <w:t xml:space="preserve"> </w:t>
            </w:r>
            <w:r w:rsidRPr="004053F5">
              <w:rPr>
                <w:rFonts w:ascii="Verdana" w:hAnsi="Verdana"/>
                <w:i/>
                <w:smallCaps/>
                <w:sz w:val="16"/>
                <w:szCs w:val="16"/>
              </w:rPr>
              <w:t>(*)</w:t>
            </w:r>
          </w:p>
        </w:tc>
        <w:tc>
          <w:tcPr>
            <w:tcW w:w="1575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IMPORTO</w:t>
            </w:r>
          </w:p>
        </w:tc>
        <w:tc>
          <w:tcPr>
            <w:tcW w:w="1508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CAPITOLO</w:t>
            </w:r>
          </w:p>
        </w:tc>
        <w:tc>
          <w:tcPr>
            <w:tcW w:w="1509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assegnatario fondo</w:t>
            </w:r>
          </w:p>
        </w:tc>
        <w:tc>
          <w:tcPr>
            <w:tcW w:w="1586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firma assegnatario fondo</w:t>
            </w:r>
          </w:p>
        </w:tc>
        <w:tc>
          <w:tcPr>
            <w:tcW w:w="1300" w:type="dxa"/>
            <w:shd w:val="clear" w:color="auto" w:fill="auto"/>
          </w:tcPr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6"/>
                <w:szCs w:val="16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6"/>
                <w:szCs w:val="16"/>
              </w:rPr>
              <w:t>IMPEGNO</w:t>
            </w:r>
          </w:p>
          <w:p w:rsidR="00BE4B00" w:rsidRPr="00705841" w:rsidRDefault="00BE4B00" w:rsidP="00FC6694">
            <w:pPr>
              <w:jc w:val="center"/>
              <w:rPr>
                <w:rFonts w:ascii="Verdana" w:hAnsi="Verdana"/>
                <w:b/>
                <w:i/>
                <w:smallCaps/>
                <w:sz w:val="12"/>
                <w:szCs w:val="12"/>
              </w:rPr>
            </w:pPr>
            <w:r w:rsidRPr="00705841">
              <w:rPr>
                <w:rFonts w:ascii="Verdana" w:hAnsi="Verdana"/>
                <w:b/>
                <w:i/>
                <w:smallCaps/>
                <w:sz w:val="12"/>
                <w:szCs w:val="12"/>
              </w:rPr>
              <w:t>(a cura della segr.amm.va)</w:t>
            </w:r>
          </w:p>
        </w:tc>
      </w:tr>
      <w:tr w:rsidR="00BE4B00" w:rsidRPr="00705841" w:rsidTr="00FC6694">
        <w:tc>
          <w:tcPr>
            <w:tcW w:w="237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jc w:val="right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</w:tr>
      <w:tr w:rsidR="00BE4B00" w:rsidRPr="00705841" w:rsidTr="00FC6694">
        <w:tc>
          <w:tcPr>
            <w:tcW w:w="237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jc w:val="right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</w:tr>
      <w:tr w:rsidR="00BE4B00" w:rsidRPr="00705841" w:rsidTr="00FC6694">
        <w:tc>
          <w:tcPr>
            <w:tcW w:w="237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jc w:val="right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BE4B00" w:rsidRPr="004053F5" w:rsidRDefault="00BE4B00" w:rsidP="00FC6694">
            <w:pPr>
              <w:spacing w:line="360" w:lineRule="auto"/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</w:tr>
    </w:tbl>
    <w:p w:rsidR="00BE4B00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Pr="004053F5" w:rsidRDefault="00BE4B00" w:rsidP="004053F5">
      <w:pPr>
        <w:spacing w:line="276" w:lineRule="auto"/>
        <w:ind w:left="340" w:hanging="340"/>
        <w:jc w:val="both"/>
        <w:rPr>
          <w:rFonts w:ascii="Verdana" w:hAnsi="Verdana"/>
          <w:i/>
          <w:sz w:val="20"/>
        </w:rPr>
      </w:pPr>
      <w:r w:rsidRPr="004053F5">
        <w:rPr>
          <w:rFonts w:ascii="Verdana" w:hAnsi="Verdana"/>
          <w:i/>
          <w:sz w:val="16"/>
          <w:szCs w:val="16"/>
        </w:rPr>
        <w:t>(*)</w:t>
      </w:r>
      <w:r w:rsidR="004053F5" w:rsidRPr="004053F5">
        <w:rPr>
          <w:rFonts w:ascii="Verdana" w:hAnsi="Verdana"/>
          <w:i/>
          <w:sz w:val="16"/>
          <w:szCs w:val="16"/>
        </w:rPr>
        <w:tab/>
      </w:r>
      <w:r w:rsidR="004053F5" w:rsidRPr="004053F5">
        <w:rPr>
          <w:rFonts w:ascii="Verdana" w:hAnsi="Verdana"/>
          <w:i/>
          <w:sz w:val="20"/>
        </w:rPr>
        <w:t>In</w:t>
      </w:r>
      <w:r w:rsidR="004053F5">
        <w:rPr>
          <w:rFonts w:ascii="Verdana" w:hAnsi="Verdana"/>
          <w:i/>
          <w:sz w:val="20"/>
        </w:rPr>
        <w:t xml:space="preserve">dicare se necessarie procedure </w:t>
      </w:r>
      <w:r w:rsidR="004053F5" w:rsidRPr="004053F5">
        <w:rPr>
          <w:rFonts w:ascii="Verdana" w:hAnsi="Verdana"/>
          <w:i/>
          <w:sz w:val="20"/>
        </w:rPr>
        <w:t>particolari (loghi o altro) come, ad esempio, per fondi regionali</w:t>
      </w:r>
      <w:r w:rsidRPr="004053F5">
        <w:rPr>
          <w:rFonts w:ascii="Verdana" w:hAnsi="Verdana"/>
          <w:i/>
          <w:sz w:val="20"/>
        </w:rPr>
        <w:t>.</w:t>
      </w:r>
    </w:p>
    <w:p w:rsidR="00BE4B00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Pr="00FF3D51" w:rsidRDefault="00BE4B00" w:rsidP="00BE4B00">
      <w:pPr>
        <w:spacing w:line="276" w:lineRule="auto"/>
        <w:rPr>
          <w:rFonts w:ascii="Verdana" w:hAnsi="Verdana"/>
          <w:b/>
          <w:i/>
          <w:sz w:val="16"/>
          <w:szCs w:val="16"/>
        </w:rPr>
      </w:pPr>
    </w:p>
    <w:p w:rsidR="00BE4B00" w:rsidRPr="00A37694" w:rsidRDefault="00BE4B00" w:rsidP="007B46F6">
      <w:pPr>
        <w:keepNext/>
        <w:keepLines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sz w:val="20"/>
          <w:vertAlign w:val="superscript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lastRenderedPageBreak/>
        <w:t xml:space="preserve">REQUISITI CURRICULARI RICHIESTI </w:t>
      </w:r>
      <w:r w:rsidRPr="00A37694">
        <w:rPr>
          <w:rFonts w:ascii="Verdana" w:hAnsi="Verdana"/>
          <w:b/>
          <w:smallCaps/>
          <w:color w:val="FF0000"/>
          <w:sz w:val="20"/>
          <w:vertAlign w:val="superscript"/>
        </w:rPr>
        <w:t>(</w:t>
      </w:r>
      <w:r w:rsidR="00D80CB7" w:rsidRPr="00A37694">
        <w:rPr>
          <w:rFonts w:ascii="Verdana" w:hAnsi="Verdana"/>
          <w:b/>
          <w:smallCaps/>
          <w:color w:val="FF0000"/>
          <w:u w:val="single"/>
          <w:vertAlign w:val="superscript"/>
        </w:rPr>
        <w:t>vedi n</w:t>
      </w:r>
      <w:r w:rsidRPr="00A37694">
        <w:rPr>
          <w:rFonts w:ascii="Verdana" w:hAnsi="Verdana"/>
          <w:b/>
          <w:smallCaps/>
          <w:color w:val="FF0000"/>
          <w:u w:val="single"/>
          <w:vertAlign w:val="superscript"/>
        </w:rPr>
        <w:t xml:space="preserve">ota </w:t>
      </w:r>
      <w:r w:rsidR="00D80CB7" w:rsidRPr="00A37694">
        <w:rPr>
          <w:rStyle w:val="Rimandonotadichiusura"/>
          <w:rFonts w:ascii="Verdana" w:hAnsi="Verdana"/>
          <w:b/>
          <w:smallCaps/>
          <w:color w:val="FF0000"/>
          <w:u w:val="single"/>
        </w:rPr>
        <w:endnoteReference w:id="3"/>
      </w:r>
      <w:r w:rsidRPr="00A37694">
        <w:rPr>
          <w:rFonts w:ascii="Verdana" w:hAnsi="Verdana"/>
          <w:b/>
          <w:smallCaps/>
          <w:color w:val="FF0000"/>
          <w:sz w:val="20"/>
          <w:vertAlign w:val="superscript"/>
        </w:rPr>
        <w:t>)</w:t>
      </w:r>
      <w:r w:rsidRPr="00A37694">
        <w:rPr>
          <w:rFonts w:ascii="Verdana" w:hAnsi="Verdana"/>
          <w:b/>
          <w:smallCaps/>
          <w:sz w:val="20"/>
        </w:rPr>
        <w:t xml:space="preserve"> </w:t>
      </w:r>
    </w:p>
    <w:p w:rsidR="00F62F01" w:rsidRDefault="00F62F01" w:rsidP="00A37694">
      <w:pPr>
        <w:keepNext/>
        <w:keepLines/>
        <w:jc w:val="both"/>
        <w:rPr>
          <w:rFonts w:ascii="Verdana" w:hAnsi="Verdana"/>
          <w:b/>
          <w:sz w:val="20"/>
          <w:u w:val="single"/>
        </w:rPr>
      </w:pPr>
    </w:p>
    <w:p w:rsidR="00BE4B00" w:rsidRDefault="00BE4B00" w:rsidP="00A37694">
      <w:pPr>
        <w:keepNext/>
        <w:keepLines/>
        <w:jc w:val="both"/>
        <w:rPr>
          <w:rFonts w:ascii="Verdana" w:hAnsi="Verdana"/>
          <w:b/>
          <w:sz w:val="20"/>
        </w:rPr>
      </w:pPr>
      <w:r w:rsidRPr="00D86EBE">
        <w:rPr>
          <w:rFonts w:ascii="Verdana" w:hAnsi="Verdana"/>
          <w:b/>
          <w:sz w:val="20"/>
          <w:u w:val="single"/>
        </w:rPr>
        <w:t>Scegliere obbligatoriamente uno tra</w:t>
      </w:r>
      <w:r>
        <w:rPr>
          <w:rFonts w:ascii="Verdana" w:hAnsi="Verdana"/>
          <w:b/>
          <w:sz w:val="20"/>
        </w:rPr>
        <w:t>:</w:t>
      </w:r>
    </w:p>
    <w:p w:rsidR="00BE4B00" w:rsidRPr="00A86263" w:rsidRDefault="00BE4B00" w:rsidP="00A37694">
      <w:pPr>
        <w:keepNext/>
        <w:keepLines/>
        <w:jc w:val="both"/>
        <w:rPr>
          <w:rFonts w:ascii="Verdana" w:hAnsi="Verdana"/>
          <w:b/>
          <w:sz w:val="20"/>
        </w:rPr>
      </w:pPr>
    </w:p>
    <w:p w:rsidR="00BE4B00" w:rsidRDefault="0012034E" w:rsidP="00A37694">
      <w:pPr>
        <w:keepNext/>
        <w:keepLines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 w:cs="Verdana"/>
            <w:b/>
            <w:sz w:val="28"/>
            <w:szCs w:val="28"/>
          </w:rPr>
          <w:id w:val="200554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6B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4B416B">
        <w:rPr>
          <w:rFonts w:ascii="Verdana" w:hAnsi="Verdana" w:cs="Verdana"/>
          <w:sz w:val="20"/>
        </w:rPr>
        <w:tab/>
      </w:r>
      <w:r w:rsidR="00BE4B00" w:rsidRPr="00DB2417">
        <w:rPr>
          <w:rFonts w:ascii="Verdana" w:hAnsi="Verdana"/>
          <w:sz w:val="20"/>
        </w:rPr>
        <w:t>Diploma di laurea (corso di studi di durata non inferiore a quattro anni, previsto dagli ordinamenti did</w:t>
      </w:r>
      <w:r w:rsidR="00BE4B00">
        <w:rPr>
          <w:rFonts w:ascii="Verdana" w:hAnsi="Verdana"/>
          <w:sz w:val="20"/>
        </w:rPr>
        <w:t>attici previgent</w:t>
      </w:r>
      <w:r w:rsidR="00BE4B00" w:rsidRPr="00DB2417">
        <w:rPr>
          <w:rFonts w:ascii="Verdana" w:hAnsi="Verdana"/>
          <w:sz w:val="20"/>
        </w:rPr>
        <w:t>i al D.</w:t>
      </w:r>
      <w:r w:rsidR="00BE4B00">
        <w:rPr>
          <w:rFonts w:ascii="Verdana" w:hAnsi="Verdana"/>
          <w:sz w:val="20"/>
        </w:rPr>
        <w:t>M. n. 509/1999) o laurea specialistica/magistrale conseguita ai sensi rispettivamente dei D.M. n. 509/1999 e n. 270/2004, e possesso di un curriculum scientifico professionale idoneo allo svolgimento dell’attività di ricerca oggetto del programma dell’assegno.</w:t>
      </w:r>
    </w:p>
    <w:p w:rsidR="00BE4B00" w:rsidRPr="003E00D2" w:rsidRDefault="0012034E" w:rsidP="00A37694">
      <w:pPr>
        <w:keepNext/>
        <w:keepLines/>
        <w:ind w:left="426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 w:cs="Verdana"/>
            <w:b/>
            <w:sz w:val="28"/>
            <w:szCs w:val="28"/>
          </w:rPr>
          <w:id w:val="-48524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6B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4B416B">
        <w:rPr>
          <w:rFonts w:ascii="Verdana" w:hAnsi="Verdana" w:cs="Verdana"/>
          <w:sz w:val="20"/>
        </w:rPr>
        <w:tab/>
      </w:r>
      <w:r w:rsidR="00BE4B00" w:rsidRPr="00DB2417">
        <w:rPr>
          <w:rFonts w:ascii="Verdana" w:hAnsi="Verdana"/>
          <w:sz w:val="20"/>
        </w:rPr>
        <w:t>Diploma di laurea (corso di studi di durata non inferiore a quattro anni, previsto dagli ordinamenti did</w:t>
      </w:r>
      <w:r w:rsidR="00BE4B00">
        <w:rPr>
          <w:rFonts w:ascii="Verdana" w:hAnsi="Verdana"/>
          <w:sz w:val="20"/>
        </w:rPr>
        <w:t>attici previgent</w:t>
      </w:r>
      <w:r w:rsidR="00BE4B00" w:rsidRPr="00DB2417">
        <w:rPr>
          <w:rFonts w:ascii="Verdana" w:hAnsi="Verdana"/>
          <w:sz w:val="20"/>
        </w:rPr>
        <w:t>i al D.</w:t>
      </w:r>
      <w:r w:rsidR="00BE4B00">
        <w:rPr>
          <w:rFonts w:ascii="Verdana" w:hAnsi="Verdana"/>
          <w:sz w:val="20"/>
        </w:rPr>
        <w:t>M. n. 509/1999) in _________________________________ o laurea specialistica/magistrale, classe _________________________ conseguita ai sensi rispettivamente dei D.M. n. 509/1999 e n. 270/2004, e possesso di un curriculum scientifico professionale idoneo allo svolgimento dell’attività di ricerca oggetto del programma dell’assegno.</w:t>
      </w:r>
    </w:p>
    <w:p w:rsidR="004B416B" w:rsidRDefault="004B416B" w:rsidP="00A37694">
      <w:pPr>
        <w:keepNext/>
        <w:keepLines/>
        <w:jc w:val="both"/>
        <w:rPr>
          <w:rFonts w:ascii="Verdana" w:hAnsi="Verdana"/>
          <w:b/>
          <w:sz w:val="20"/>
          <w:u w:val="single"/>
        </w:rPr>
      </w:pPr>
    </w:p>
    <w:p w:rsidR="00BE4B00" w:rsidRPr="00D86EBE" w:rsidRDefault="00BE4B00" w:rsidP="00A37694">
      <w:pPr>
        <w:keepNext/>
        <w:keepLines/>
        <w:jc w:val="both"/>
        <w:rPr>
          <w:rFonts w:ascii="Verdana" w:hAnsi="Verdana"/>
          <w:b/>
          <w:sz w:val="20"/>
        </w:rPr>
      </w:pPr>
      <w:r w:rsidRPr="00D86EBE">
        <w:rPr>
          <w:rFonts w:ascii="Verdana" w:hAnsi="Verdana"/>
          <w:b/>
          <w:sz w:val="20"/>
          <w:u w:val="single"/>
        </w:rPr>
        <w:t xml:space="preserve">Selezionare </w:t>
      </w:r>
      <w:r>
        <w:rPr>
          <w:rFonts w:ascii="Verdana" w:hAnsi="Verdana"/>
          <w:b/>
          <w:sz w:val="20"/>
          <w:u w:val="single"/>
        </w:rPr>
        <w:t xml:space="preserve">SOLO </w:t>
      </w:r>
      <w:r w:rsidR="007B46F6">
        <w:rPr>
          <w:rFonts w:ascii="Verdana" w:hAnsi="Verdana"/>
          <w:b/>
          <w:sz w:val="20"/>
          <w:u w:val="single"/>
        </w:rPr>
        <w:t>se</w:t>
      </w:r>
      <w:r w:rsidRPr="00D86EBE">
        <w:rPr>
          <w:rFonts w:ascii="Verdana" w:hAnsi="Verdana"/>
          <w:b/>
          <w:sz w:val="20"/>
          <w:u w:val="single"/>
        </w:rPr>
        <w:t xml:space="preserve"> ritenuto </w:t>
      </w:r>
      <w:r>
        <w:rPr>
          <w:rFonts w:ascii="Verdana" w:hAnsi="Verdana"/>
          <w:b/>
          <w:sz w:val="20"/>
          <w:u w:val="single"/>
        </w:rPr>
        <w:t>OBBLIGATORIO</w:t>
      </w:r>
      <w:r>
        <w:rPr>
          <w:rFonts w:ascii="Verdana" w:hAnsi="Verdana"/>
          <w:b/>
          <w:sz w:val="20"/>
        </w:rPr>
        <w:t>:</w:t>
      </w:r>
    </w:p>
    <w:p w:rsidR="00BE4B00" w:rsidRDefault="0012034E" w:rsidP="00A37694">
      <w:pPr>
        <w:keepNext/>
        <w:keepLines/>
        <w:ind w:left="851" w:hanging="426"/>
        <w:jc w:val="both"/>
        <w:rPr>
          <w:rFonts w:ascii="Verdana" w:hAnsi="Verdana"/>
          <w:sz w:val="20"/>
        </w:rPr>
      </w:pPr>
      <w:sdt>
        <w:sdtPr>
          <w:rPr>
            <w:rFonts w:ascii="Verdana" w:hAnsi="Verdana" w:cs="Verdana"/>
            <w:b/>
            <w:sz w:val="28"/>
            <w:szCs w:val="28"/>
          </w:rPr>
          <w:id w:val="103168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C4D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4B416B">
        <w:rPr>
          <w:rFonts w:ascii="Verdana" w:hAnsi="Verdana" w:cs="Verdana"/>
          <w:sz w:val="20"/>
        </w:rPr>
        <w:tab/>
      </w:r>
      <w:r w:rsidR="00BE4B00" w:rsidRPr="00DB2417">
        <w:rPr>
          <w:rFonts w:ascii="Verdana" w:hAnsi="Verdana"/>
          <w:sz w:val="20"/>
        </w:rPr>
        <w:t xml:space="preserve">Dottorato di ricerca </w:t>
      </w:r>
      <w:r w:rsidR="00BE4B00">
        <w:rPr>
          <w:rFonts w:ascii="Verdana" w:hAnsi="Verdana"/>
          <w:sz w:val="20"/>
        </w:rPr>
        <w:t>(</w:t>
      </w:r>
      <w:r w:rsidR="00BE4B00" w:rsidRPr="006D6314">
        <w:rPr>
          <w:rFonts w:ascii="Verdana" w:hAnsi="Verdana"/>
          <w:i/>
          <w:sz w:val="16"/>
          <w:szCs w:val="16"/>
        </w:rPr>
        <w:t>indicare se generico o specifico</w:t>
      </w:r>
      <w:r w:rsidR="00BE4B00">
        <w:rPr>
          <w:rFonts w:ascii="Verdana" w:hAnsi="Verdana"/>
          <w:sz w:val="20"/>
        </w:rPr>
        <w:t>)</w:t>
      </w:r>
      <w:r w:rsidR="004B416B">
        <w:rPr>
          <w:rFonts w:ascii="Verdana" w:hAnsi="Verdana"/>
          <w:sz w:val="20"/>
        </w:rPr>
        <w:t xml:space="preserve"> </w:t>
      </w:r>
      <w:r w:rsidR="00BE4B00">
        <w:rPr>
          <w:rFonts w:ascii="Verdana" w:hAnsi="Verdana"/>
          <w:sz w:val="20"/>
        </w:rPr>
        <w:t>o titolo equivalente conseguito all’estero, accompagnato da curriculum scientifico professionale idoneo allo svolgimento dell’attività di ricerca</w:t>
      </w:r>
      <w:r w:rsidR="00BE4B00" w:rsidRPr="003E00D2">
        <w:rPr>
          <w:rFonts w:ascii="Verdana" w:hAnsi="Verdana"/>
          <w:sz w:val="20"/>
        </w:rPr>
        <w:t xml:space="preserve"> </w:t>
      </w:r>
      <w:r w:rsidR="00BE4B00">
        <w:rPr>
          <w:rFonts w:ascii="Verdana" w:hAnsi="Verdana"/>
          <w:sz w:val="20"/>
        </w:rPr>
        <w:t>oggetto del programma dell’assegno.</w:t>
      </w:r>
      <w:r w:rsidR="00BE4B00" w:rsidRPr="00E64787">
        <w:rPr>
          <w:rFonts w:ascii="Verdana" w:hAnsi="Verdana"/>
          <w:b/>
          <w:smallCaps/>
          <w:sz w:val="20"/>
          <w:highlight w:val="green"/>
          <w:vertAlign w:val="superscript"/>
        </w:rPr>
        <w:t xml:space="preserve"> </w:t>
      </w:r>
    </w:p>
    <w:p w:rsidR="00BE4B00" w:rsidRDefault="00BE4B00" w:rsidP="00BE4B00">
      <w:pPr>
        <w:jc w:val="center"/>
        <w:rPr>
          <w:rFonts w:ascii="Verdana" w:hAnsi="Verdana"/>
          <w:b/>
          <w:smallCaps/>
          <w:sz w:val="20"/>
          <w:highlight w:val="yellow"/>
          <w:bdr w:val="single" w:sz="4" w:space="0" w:color="auto"/>
        </w:rPr>
      </w:pPr>
    </w:p>
    <w:p w:rsidR="007B46F6" w:rsidRPr="0090304B" w:rsidRDefault="007B46F6" w:rsidP="00E52F8C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sz w:val="20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t>INTERNAZIONALIZZAZIONE</w:t>
      </w:r>
    </w:p>
    <w:p w:rsidR="00BE4B00" w:rsidRDefault="00BE4B00" w:rsidP="00E52F8C">
      <w:pPr>
        <w:keepNext/>
        <w:jc w:val="center"/>
        <w:rPr>
          <w:rFonts w:ascii="Verdana" w:hAnsi="Verdana"/>
          <w:b/>
          <w:smallCaps/>
          <w:sz w:val="20"/>
          <w:highlight w:val="yellow"/>
          <w:bdr w:val="single" w:sz="4" w:space="0" w:color="auto"/>
        </w:rPr>
      </w:pPr>
    </w:p>
    <w:p w:rsidR="00BE4B00" w:rsidRDefault="00BE4B00" w:rsidP="00BE4B00">
      <w:pPr>
        <w:jc w:val="both"/>
        <w:outlineLvl w:val="0"/>
        <w:rPr>
          <w:rFonts w:ascii="Verdana" w:hAnsi="Verdana"/>
          <w:sz w:val="20"/>
        </w:rPr>
      </w:pPr>
      <w:r w:rsidRPr="00E53211">
        <w:rPr>
          <w:rFonts w:ascii="Verdana" w:hAnsi="Verdana"/>
          <w:sz w:val="20"/>
        </w:rPr>
        <w:t xml:space="preserve">I bandi </w:t>
      </w:r>
      <w:r w:rsidRPr="00E53211">
        <w:rPr>
          <w:rFonts w:ascii="Verdana" w:hAnsi="Verdana"/>
          <w:b/>
          <w:sz w:val="20"/>
        </w:rPr>
        <w:t>per i quali è richiesto il titolo di dottore di ricerca</w:t>
      </w:r>
      <w:r>
        <w:rPr>
          <w:rFonts w:ascii="Verdana" w:hAnsi="Verdana"/>
          <w:b/>
          <w:sz w:val="20"/>
        </w:rPr>
        <w:t xml:space="preserve">, </w:t>
      </w:r>
      <w:r w:rsidRPr="00EC796A">
        <w:rPr>
          <w:rFonts w:ascii="Verdana" w:hAnsi="Verdana"/>
          <w:sz w:val="20"/>
        </w:rPr>
        <w:t>con tempi di reclutamento</w:t>
      </w:r>
      <w:r>
        <w:rPr>
          <w:rFonts w:ascii="Verdana" w:hAnsi="Verdana"/>
          <w:b/>
          <w:sz w:val="20"/>
        </w:rPr>
        <w:t xml:space="preserve"> </w:t>
      </w:r>
      <w:r w:rsidRPr="00EC796A">
        <w:rPr>
          <w:rFonts w:ascii="Verdana" w:hAnsi="Verdana"/>
          <w:sz w:val="20"/>
        </w:rPr>
        <w:t xml:space="preserve">che permettano la pubblicazione del </w:t>
      </w:r>
      <w:r>
        <w:rPr>
          <w:rFonts w:ascii="Verdana" w:hAnsi="Verdana"/>
          <w:sz w:val="20"/>
        </w:rPr>
        <w:t>b</w:t>
      </w:r>
      <w:r w:rsidRPr="00EC796A">
        <w:rPr>
          <w:rFonts w:ascii="Verdana" w:hAnsi="Verdana"/>
          <w:sz w:val="20"/>
        </w:rPr>
        <w:t>ando per almeno 30 gg, verranno</w:t>
      </w:r>
      <w:r w:rsidRPr="00E53211">
        <w:rPr>
          <w:rFonts w:ascii="Verdana" w:hAnsi="Verdana"/>
          <w:sz w:val="20"/>
        </w:rPr>
        <w:t xml:space="preserve"> predisposti anche in lingua inglese</w:t>
      </w:r>
      <w:r>
        <w:rPr>
          <w:rFonts w:ascii="Verdana" w:hAnsi="Verdana"/>
          <w:sz w:val="20"/>
        </w:rPr>
        <w:t xml:space="preserve">, secondo le linee individuate nel Piano Strategico 2016/2017, </w:t>
      </w:r>
      <w:r w:rsidRPr="00E53211">
        <w:rPr>
          <w:rFonts w:ascii="Verdana" w:hAnsi="Verdana"/>
          <w:sz w:val="20"/>
        </w:rPr>
        <w:t>e inviati a università/enti di ricerca esteri con i quali esistono accordi di collaborazione</w:t>
      </w:r>
      <w:r>
        <w:rPr>
          <w:rFonts w:ascii="Verdana" w:hAnsi="Verdana"/>
          <w:sz w:val="20"/>
        </w:rPr>
        <w:t xml:space="preserve">. </w:t>
      </w:r>
    </w:p>
    <w:p w:rsidR="00BE4B00" w:rsidRDefault="00BE4B00" w:rsidP="00BE4B00">
      <w:pPr>
        <w:jc w:val="both"/>
        <w:outlineLvl w:val="0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Barrare la casella sottoindicata nel caso</w:t>
      </w:r>
      <w:r w:rsidRPr="00E53211">
        <w:rPr>
          <w:rFonts w:ascii="Verdana" w:hAnsi="Verdana"/>
          <w:sz w:val="20"/>
        </w:rPr>
        <w:t xml:space="preserve"> in cui </w:t>
      </w:r>
      <w:r w:rsidRPr="005A2930">
        <w:rPr>
          <w:rFonts w:ascii="Verdana" w:hAnsi="Verdana"/>
          <w:b/>
          <w:sz w:val="20"/>
        </w:rPr>
        <w:t>non si richieda</w:t>
      </w:r>
      <w:r w:rsidRPr="00E53211">
        <w:rPr>
          <w:rFonts w:ascii="Verdana" w:hAnsi="Verdana"/>
          <w:sz w:val="20"/>
        </w:rPr>
        <w:t xml:space="preserve"> questa forma di</w:t>
      </w:r>
      <w:r>
        <w:rPr>
          <w:rFonts w:ascii="Verdana" w:hAnsi="Verdana"/>
          <w:sz w:val="20"/>
        </w:rPr>
        <w:t xml:space="preserve"> diffusione </w:t>
      </w:r>
      <w:r w:rsidRPr="00E53211">
        <w:rPr>
          <w:rFonts w:ascii="Verdana" w:hAnsi="Verdana"/>
          <w:sz w:val="20"/>
        </w:rPr>
        <w:t>dell’informazione</w:t>
      </w:r>
      <w:r>
        <w:rPr>
          <w:rFonts w:ascii="Verdana" w:hAnsi="Verdana"/>
          <w:i/>
          <w:sz w:val="20"/>
        </w:rPr>
        <w:t>:</w:t>
      </w:r>
    </w:p>
    <w:p w:rsidR="00BE4B00" w:rsidRDefault="0012034E" w:rsidP="00132C34">
      <w:pPr>
        <w:spacing w:before="120"/>
        <w:jc w:val="both"/>
        <w:outlineLvl w:val="0"/>
        <w:rPr>
          <w:rFonts w:ascii="Verdana" w:hAnsi="Verdana"/>
          <w:i/>
          <w:sz w:val="20"/>
        </w:rPr>
      </w:pPr>
      <w:sdt>
        <w:sdtPr>
          <w:rPr>
            <w:rFonts w:ascii="Verdana" w:hAnsi="Verdana" w:cs="Verdana"/>
            <w:b/>
            <w:sz w:val="28"/>
            <w:szCs w:val="28"/>
          </w:rPr>
          <w:id w:val="-16727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6B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BE4B00" w:rsidRPr="00400B5A">
        <w:rPr>
          <w:rFonts w:ascii="Verdana" w:hAnsi="Verdana" w:cs="Verdana"/>
          <w:sz w:val="20"/>
        </w:rPr>
        <w:t xml:space="preserve"> </w:t>
      </w:r>
      <w:r w:rsidR="00BE4B00">
        <w:rPr>
          <w:rFonts w:ascii="Verdana" w:hAnsi="Verdana" w:cs="Verdana"/>
          <w:sz w:val="20"/>
        </w:rPr>
        <w:t xml:space="preserve"> non necessaria diffusione del bando a livello internazionale</w:t>
      </w:r>
      <w:r w:rsidR="00BE4B00" w:rsidRPr="00DB2417">
        <w:rPr>
          <w:rFonts w:ascii="Verdana" w:hAnsi="Verdana"/>
          <w:sz w:val="20"/>
        </w:rPr>
        <w:t xml:space="preserve"> </w:t>
      </w:r>
    </w:p>
    <w:p w:rsidR="00BE4B00" w:rsidRPr="002B7FB9" w:rsidRDefault="00BE4B00" w:rsidP="00BE4B00">
      <w:pPr>
        <w:jc w:val="both"/>
        <w:rPr>
          <w:rFonts w:ascii="Verdana" w:hAnsi="Verdana"/>
          <w:smallCaps/>
          <w:sz w:val="20"/>
          <w:highlight w:val="yellow"/>
          <w:bdr w:val="single" w:sz="4" w:space="0" w:color="auto"/>
        </w:rPr>
      </w:pPr>
    </w:p>
    <w:p w:rsidR="007B46F6" w:rsidRPr="0090304B" w:rsidRDefault="007B46F6" w:rsidP="00E52F8C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sz w:val="20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t>SVOLGIMENTO DEL COLLOQUIO</w:t>
      </w:r>
    </w:p>
    <w:p w:rsidR="004B416B" w:rsidRDefault="004B416B" w:rsidP="00E52F8C">
      <w:pPr>
        <w:keepNext/>
        <w:jc w:val="center"/>
        <w:rPr>
          <w:rFonts w:ascii="Verdana" w:hAnsi="Verdana"/>
          <w:smallCaps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1"/>
        <w:gridCol w:w="2125"/>
        <w:gridCol w:w="5376"/>
      </w:tblGrid>
      <w:tr w:rsidR="00BE4B00" w:rsidRPr="001E2D37" w:rsidTr="004053F5">
        <w:tc>
          <w:tcPr>
            <w:tcW w:w="2122" w:type="dxa"/>
          </w:tcPr>
          <w:p w:rsidR="00BE4B00" w:rsidRPr="00A27CCE" w:rsidRDefault="00BE4B00" w:rsidP="00FC6694">
            <w:pPr>
              <w:keepNext/>
              <w:jc w:val="center"/>
              <w:rPr>
                <w:rFonts w:ascii="Verdana" w:hAnsi="Verdana"/>
                <w:b/>
                <w:i/>
                <w:smallCaps/>
                <w:sz w:val="20"/>
              </w:rPr>
            </w:pPr>
            <w:r w:rsidRPr="00A27CCE">
              <w:rPr>
                <w:rFonts w:ascii="Verdana" w:hAnsi="Verdana"/>
                <w:b/>
                <w:i/>
                <w:smallCaps/>
                <w:sz w:val="20"/>
              </w:rPr>
              <w:t>data</w:t>
            </w:r>
          </w:p>
        </w:tc>
        <w:tc>
          <w:tcPr>
            <w:tcW w:w="2126" w:type="dxa"/>
          </w:tcPr>
          <w:p w:rsidR="00BE4B00" w:rsidRPr="001E2D37" w:rsidRDefault="00BE4B00" w:rsidP="00FC6694">
            <w:pPr>
              <w:keepNext/>
              <w:jc w:val="center"/>
              <w:rPr>
                <w:rFonts w:ascii="Verdana" w:hAnsi="Verdana"/>
                <w:b/>
                <w:smallCaps/>
                <w:sz w:val="20"/>
              </w:rPr>
            </w:pPr>
            <w:r w:rsidRPr="00A27CCE">
              <w:rPr>
                <w:rFonts w:ascii="Verdana" w:hAnsi="Verdana"/>
                <w:b/>
                <w:smallCaps/>
                <w:sz w:val="20"/>
              </w:rPr>
              <w:t>or</w:t>
            </w:r>
            <w:r w:rsidRPr="001E2D37">
              <w:rPr>
                <w:rFonts w:ascii="Verdana" w:hAnsi="Verdana"/>
                <w:b/>
                <w:smallCaps/>
                <w:sz w:val="20"/>
              </w:rPr>
              <w:t>a</w:t>
            </w:r>
          </w:p>
        </w:tc>
        <w:tc>
          <w:tcPr>
            <w:tcW w:w="5380" w:type="dxa"/>
          </w:tcPr>
          <w:p w:rsidR="00BE4B00" w:rsidRPr="001E2D37" w:rsidRDefault="00BE4B00" w:rsidP="00FC6694">
            <w:pPr>
              <w:keepNext/>
              <w:jc w:val="center"/>
              <w:rPr>
                <w:rFonts w:ascii="Verdana" w:hAnsi="Verdana"/>
                <w:b/>
                <w:smallCaps/>
                <w:sz w:val="20"/>
              </w:rPr>
            </w:pPr>
            <w:r w:rsidRPr="001E2D37">
              <w:rPr>
                <w:rFonts w:ascii="Verdana" w:hAnsi="Verdana"/>
                <w:b/>
                <w:smallCaps/>
                <w:sz w:val="20"/>
              </w:rPr>
              <w:t>luogo</w:t>
            </w:r>
          </w:p>
        </w:tc>
      </w:tr>
      <w:tr w:rsidR="00BE4B00" w:rsidRPr="001E2D37" w:rsidTr="004053F5">
        <w:trPr>
          <w:trHeight w:val="418"/>
        </w:trPr>
        <w:tc>
          <w:tcPr>
            <w:tcW w:w="2122" w:type="dxa"/>
            <w:vAlign w:val="center"/>
          </w:tcPr>
          <w:p w:rsidR="00BE4B00" w:rsidRPr="001E2D37" w:rsidRDefault="00BE4B00" w:rsidP="00FC6694">
            <w:pPr>
              <w:keepNext/>
              <w:jc w:val="both"/>
              <w:rPr>
                <w:rFonts w:ascii="Verdana" w:hAnsi="Verdana"/>
                <w:smallCap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E4B00" w:rsidRPr="001E2D37" w:rsidRDefault="00BE4B00" w:rsidP="00FC6694">
            <w:pPr>
              <w:keepNext/>
              <w:jc w:val="both"/>
              <w:rPr>
                <w:rFonts w:ascii="Verdana" w:hAnsi="Verdana"/>
                <w:smallCaps/>
                <w:sz w:val="20"/>
              </w:rPr>
            </w:pPr>
          </w:p>
        </w:tc>
        <w:tc>
          <w:tcPr>
            <w:tcW w:w="5380" w:type="dxa"/>
            <w:vAlign w:val="center"/>
          </w:tcPr>
          <w:p w:rsidR="00BE4B00" w:rsidRPr="001E2D37" w:rsidRDefault="00BE4B00" w:rsidP="00FC6694">
            <w:pPr>
              <w:keepNext/>
              <w:jc w:val="both"/>
              <w:rPr>
                <w:rFonts w:ascii="Verdana" w:hAnsi="Verdana"/>
                <w:smallCaps/>
                <w:sz w:val="20"/>
              </w:rPr>
            </w:pPr>
          </w:p>
        </w:tc>
      </w:tr>
    </w:tbl>
    <w:p w:rsidR="00BE4B00" w:rsidRPr="00E52F8C" w:rsidRDefault="00BE4B00" w:rsidP="00BE4B00">
      <w:pPr>
        <w:jc w:val="both"/>
        <w:rPr>
          <w:rFonts w:ascii="Verdana" w:hAnsi="Verdana"/>
          <w:sz w:val="20"/>
        </w:rPr>
      </w:pPr>
    </w:p>
    <w:p w:rsidR="007B46F6" w:rsidRPr="004053F5" w:rsidRDefault="007B46F6" w:rsidP="00E52F8C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color w:val="4472C4" w:themeColor="accent5"/>
          <w:sz w:val="20"/>
        </w:rPr>
      </w:pPr>
      <w:r w:rsidRPr="004053F5">
        <w:rPr>
          <w:rFonts w:ascii="Verdana" w:hAnsi="Verdana"/>
          <w:b/>
          <w:smallCaps/>
          <w:color w:val="4472C4" w:themeColor="accent5"/>
          <w:sz w:val="20"/>
        </w:rPr>
        <w:t>COMMISSIONE GIUDICATRICE</w:t>
      </w:r>
    </w:p>
    <w:p w:rsidR="00BE4B00" w:rsidRPr="001E2D37" w:rsidRDefault="00BE4B00" w:rsidP="00E52F8C">
      <w:pPr>
        <w:keepNext/>
        <w:jc w:val="center"/>
        <w:rPr>
          <w:rFonts w:ascii="Verdana" w:hAnsi="Verdana"/>
          <w:b/>
          <w:i/>
          <w:sz w:val="20"/>
        </w:rPr>
      </w:pPr>
    </w:p>
    <w:p w:rsidR="00BE4B00" w:rsidRDefault="00BE4B00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smartTag w:uri="urn:schemas-microsoft-com:office:smarttags" w:element="PersonName">
        <w:smartTagPr>
          <w:attr w:name="ProductID" w:val="La Commissione"/>
        </w:smartTagPr>
        <w:r w:rsidRPr="00D14255">
          <w:rPr>
            <w:rFonts w:ascii="Verdana" w:hAnsi="Verdana"/>
            <w:sz w:val="18"/>
            <w:szCs w:val="18"/>
          </w:rPr>
          <w:t>La Commissione</w:t>
        </w:r>
      </w:smartTag>
      <w:r w:rsidRPr="00D14255">
        <w:rPr>
          <w:rFonts w:ascii="Verdana" w:hAnsi="Verdana"/>
          <w:sz w:val="18"/>
          <w:szCs w:val="18"/>
        </w:rPr>
        <w:t xml:space="preserve"> dovrà essere composta da tre membri effettivi e un membro supplente scelti tra professori di ruolo e ricercatori appartenenti all’area scientifica in cui sarà svolta l’attività di ricerca. Della Commissione fa parte il Responsabile della ricerca e almeno un professore di ruolo. </w:t>
      </w:r>
      <w:smartTag w:uri="urn:schemas-microsoft-com:office:smarttags" w:element="PersonName">
        <w:smartTagPr>
          <w:attr w:name="ProductID" w:val="La Commissione"/>
        </w:smartTagPr>
        <w:r w:rsidRPr="00D14255">
          <w:rPr>
            <w:rFonts w:ascii="Verdana" w:hAnsi="Verdana"/>
            <w:sz w:val="18"/>
            <w:szCs w:val="18"/>
          </w:rPr>
          <w:t>La Commissione</w:t>
        </w:r>
      </w:smartTag>
      <w:r w:rsidRPr="00D14255">
        <w:rPr>
          <w:rFonts w:ascii="Verdana" w:hAnsi="Verdana"/>
          <w:sz w:val="18"/>
          <w:szCs w:val="18"/>
        </w:rPr>
        <w:t xml:space="preserve"> può essere integrata da un rappresentante dell’eventuale ente finanziatore. </w:t>
      </w:r>
      <w:smartTag w:uri="urn:schemas-microsoft-com:office:smarttags" w:element="PersonName">
        <w:smartTagPr>
          <w:attr w:name="ProductID" w:val="La Commissione Giudicatrice"/>
        </w:smartTagPr>
        <w:r w:rsidRPr="00D14255">
          <w:rPr>
            <w:rFonts w:ascii="Verdana" w:hAnsi="Verdana"/>
            <w:sz w:val="18"/>
            <w:szCs w:val="18"/>
          </w:rPr>
          <w:t>La Commissione Giudicatrice</w:t>
        </w:r>
      </w:smartTag>
      <w:r w:rsidRPr="00D14255">
        <w:rPr>
          <w:rFonts w:ascii="Verdana" w:hAnsi="Verdana"/>
          <w:sz w:val="18"/>
          <w:szCs w:val="18"/>
        </w:rPr>
        <w:t xml:space="preserve"> verrà designata dal Consiglio di Dipartimento e nominata con decreto del Direttore di Dipartimento alla scadenza del bando di selezione.</w:t>
      </w:r>
    </w:p>
    <w:p w:rsidR="00BE4B00" w:rsidRPr="004D2279" w:rsidRDefault="00BE4B00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4D2279">
        <w:rPr>
          <w:rFonts w:ascii="Verdana" w:hAnsi="Verdana"/>
          <w:sz w:val="18"/>
          <w:szCs w:val="18"/>
        </w:rPr>
        <w:t>Per la valutazione dei candidati la Commissione disporrà di 100 punti, 60 dei quali da attribuire complessivamente ai titoli e al curriculum scientifico professionale del candidato ed i restanti 40 punti da riservare al colloquio.</w:t>
      </w:r>
    </w:p>
    <w:p w:rsidR="00BE4B00" w:rsidRPr="004D2279" w:rsidRDefault="00BE4B00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4D2279">
        <w:rPr>
          <w:rFonts w:ascii="Verdana" w:hAnsi="Verdana"/>
          <w:sz w:val="18"/>
          <w:szCs w:val="18"/>
        </w:rPr>
        <w:t>La Commissione procederà preliminarmente all</w:t>
      </w:r>
      <w:r w:rsidR="00221241">
        <w:rPr>
          <w:rFonts w:ascii="Verdana" w:hAnsi="Verdana"/>
          <w:sz w:val="18"/>
          <w:szCs w:val="18"/>
        </w:rPr>
        <w:t>’</w:t>
      </w:r>
      <w:r w:rsidRPr="004D2279">
        <w:rPr>
          <w:rFonts w:ascii="Verdana" w:hAnsi="Verdana"/>
          <w:sz w:val="18"/>
          <w:szCs w:val="18"/>
        </w:rPr>
        <w:t>attribuzione dei punteggi complessivi tra le voci valutabili, dei titoli e del curriculum, come di seguito indicato:</w:t>
      </w:r>
    </w:p>
    <w:p w:rsidR="00BE4B00" w:rsidRPr="00B4657A" w:rsidRDefault="00BE4B00" w:rsidP="00132C34">
      <w:pPr>
        <w:keepNext/>
        <w:shd w:val="clear" w:color="auto" w:fill="FFFFFF"/>
        <w:ind w:left="142" w:hanging="142"/>
        <w:jc w:val="both"/>
        <w:rPr>
          <w:rFonts w:ascii="Verdana" w:hAnsi="Verdana"/>
          <w:b/>
          <w:sz w:val="18"/>
          <w:szCs w:val="18"/>
        </w:rPr>
      </w:pPr>
      <w:r w:rsidRPr="004D2279">
        <w:rPr>
          <w:rFonts w:ascii="Verdana" w:hAnsi="Verdana"/>
          <w:sz w:val="18"/>
          <w:szCs w:val="18"/>
        </w:rPr>
        <w:t>•</w:t>
      </w:r>
      <w:r w:rsidRPr="004D2279">
        <w:rPr>
          <w:rFonts w:ascii="Verdana" w:hAnsi="Verdana"/>
          <w:sz w:val="18"/>
          <w:szCs w:val="18"/>
        </w:rPr>
        <w:tab/>
        <w:t xml:space="preserve">titoli di studio, ulteriori rispetto ai requisiti richiesti per l’ammissione: </w:t>
      </w:r>
      <w:r w:rsidRPr="00B4657A">
        <w:rPr>
          <w:rFonts w:ascii="Verdana" w:hAnsi="Verdana"/>
          <w:b/>
          <w:sz w:val="18"/>
          <w:szCs w:val="18"/>
        </w:rPr>
        <w:t xml:space="preserve">fino ad un massimo di </w:t>
      </w:r>
      <w:r w:rsidRPr="00B4657A">
        <w:rPr>
          <w:rFonts w:ascii="Verdana" w:hAnsi="Verdana"/>
          <w:b/>
          <w:sz w:val="18"/>
          <w:szCs w:val="18"/>
          <w:highlight w:val="yellow"/>
        </w:rPr>
        <w:t>....</w:t>
      </w:r>
      <w:r>
        <w:rPr>
          <w:rFonts w:ascii="Verdana" w:hAnsi="Verdana"/>
          <w:b/>
          <w:sz w:val="18"/>
          <w:szCs w:val="18"/>
          <w:highlight w:val="yellow"/>
        </w:rPr>
        <w:t>...</w:t>
      </w:r>
      <w:r w:rsidRPr="00B4657A">
        <w:rPr>
          <w:rFonts w:ascii="Verdana" w:hAnsi="Verdana"/>
          <w:b/>
          <w:sz w:val="18"/>
          <w:szCs w:val="18"/>
          <w:highlight w:val="yellow"/>
        </w:rPr>
        <w:t>...</w:t>
      </w:r>
      <w:r w:rsidRPr="007B46F6">
        <w:rPr>
          <w:rFonts w:ascii="Verdana" w:hAnsi="Verdana"/>
          <w:b/>
          <w:sz w:val="18"/>
          <w:szCs w:val="18"/>
          <w:highlight w:val="yellow"/>
        </w:rPr>
        <w:t>.</w:t>
      </w:r>
      <w:r w:rsidRPr="00B4657A">
        <w:rPr>
          <w:rFonts w:ascii="Verdana" w:hAnsi="Verdana"/>
          <w:b/>
          <w:sz w:val="18"/>
          <w:szCs w:val="18"/>
        </w:rPr>
        <w:t xml:space="preserve"> punti;</w:t>
      </w:r>
    </w:p>
    <w:p w:rsidR="00BE4B00" w:rsidRDefault="00BE4B00" w:rsidP="00BE4B00">
      <w:pPr>
        <w:shd w:val="clear" w:color="auto" w:fill="FFFFFF"/>
        <w:ind w:left="142" w:hanging="142"/>
        <w:jc w:val="both"/>
        <w:rPr>
          <w:rFonts w:ascii="Verdana" w:hAnsi="Verdana"/>
          <w:sz w:val="18"/>
          <w:szCs w:val="18"/>
        </w:rPr>
      </w:pPr>
      <w:r w:rsidRPr="004D2279">
        <w:rPr>
          <w:rFonts w:ascii="Verdana" w:hAnsi="Verdana"/>
          <w:sz w:val="18"/>
          <w:szCs w:val="18"/>
        </w:rPr>
        <w:t>•</w:t>
      </w:r>
      <w:r w:rsidRPr="004D2279">
        <w:rPr>
          <w:rFonts w:ascii="Verdana" w:hAnsi="Verdana"/>
          <w:sz w:val="18"/>
          <w:szCs w:val="18"/>
        </w:rPr>
        <w:tab/>
        <w:t xml:space="preserve">curriculum scientifico professionale: </w:t>
      </w:r>
      <w:r w:rsidR="002F642D">
        <w:rPr>
          <w:rFonts w:ascii="Verdana" w:hAnsi="Verdana"/>
          <w:b/>
          <w:sz w:val="18"/>
          <w:szCs w:val="18"/>
        </w:rPr>
        <w:t>fino a</w:t>
      </w:r>
      <w:r w:rsidRPr="00B4657A">
        <w:rPr>
          <w:rFonts w:ascii="Verdana" w:hAnsi="Verdana"/>
          <w:b/>
          <w:sz w:val="18"/>
          <w:szCs w:val="18"/>
        </w:rPr>
        <w:t xml:space="preserve">d un massimo di </w:t>
      </w:r>
      <w:r w:rsidRPr="00B4657A">
        <w:rPr>
          <w:rFonts w:ascii="Verdana" w:hAnsi="Verdana"/>
          <w:b/>
          <w:sz w:val="18"/>
          <w:szCs w:val="18"/>
          <w:highlight w:val="yellow"/>
        </w:rPr>
        <w:t>........</w:t>
      </w:r>
      <w:r w:rsidRPr="00B4657A">
        <w:rPr>
          <w:rFonts w:ascii="Verdana" w:hAnsi="Verdana"/>
          <w:b/>
          <w:sz w:val="18"/>
          <w:szCs w:val="18"/>
        </w:rPr>
        <w:t xml:space="preserve"> punti</w:t>
      </w:r>
    </w:p>
    <w:p w:rsidR="00BE4B00" w:rsidRDefault="00BE4B00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1701"/>
        <w:gridCol w:w="4678"/>
        <w:gridCol w:w="2812"/>
      </w:tblGrid>
      <w:tr w:rsidR="00132C34" w:rsidTr="004053F5">
        <w:tc>
          <w:tcPr>
            <w:tcW w:w="1701" w:type="dxa"/>
            <w:tcBorders>
              <w:top w:val="nil"/>
              <w:left w:val="nil"/>
            </w:tcBorders>
          </w:tcPr>
          <w:p w:rsidR="00132C34" w:rsidRDefault="00132C34" w:rsidP="00BE4B0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</w:tcPr>
          <w:p w:rsidR="00132C34" w:rsidRPr="004053F5" w:rsidRDefault="00132C34" w:rsidP="00132C34">
            <w:pPr>
              <w:spacing w:before="60" w:after="60"/>
              <w:jc w:val="center"/>
              <w:rPr>
                <w:rFonts w:ascii="Verdana" w:hAnsi="Verdana"/>
                <w:b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color w:val="4472C4" w:themeColor="accent5"/>
                <w:sz w:val="18"/>
                <w:szCs w:val="18"/>
              </w:rPr>
              <w:t>Cognome e nome</w:t>
            </w:r>
          </w:p>
        </w:tc>
        <w:tc>
          <w:tcPr>
            <w:tcW w:w="2812" w:type="dxa"/>
          </w:tcPr>
          <w:p w:rsidR="00132C34" w:rsidRPr="004053F5" w:rsidRDefault="00132C34" w:rsidP="00132C34">
            <w:pPr>
              <w:spacing w:before="60" w:after="60"/>
              <w:jc w:val="center"/>
              <w:rPr>
                <w:rFonts w:ascii="Verdana" w:hAnsi="Verdana"/>
                <w:b/>
                <w:vanish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color w:val="4472C4" w:themeColor="accent5"/>
                <w:sz w:val="18"/>
                <w:szCs w:val="18"/>
              </w:rPr>
              <w:t>Qualifica</w:t>
            </w:r>
          </w:p>
        </w:tc>
      </w:tr>
      <w:tr w:rsidR="00132C34" w:rsidTr="00E52F8C">
        <w:trPr>
          <w:trHeight w:val="567"/>
        </w:trPr>
        <w:tc>
          <w:tcPr>
            <w:tcW w:w="1701" w:type="dxa"/>
            <w:vAlign w:val="center"/>
          </w:tcPr>
          <w:p w:rsidR="00132C34" w:rsidRPr="004053F5" w:rsidRDefault="00132C34" w:rsidP="00E52F8C">
            <w:pPr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Responsabile</w:t>
            </w:r>
            <w:r w:rsidR="004053F5"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br/>
            </w: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della ricerca</w:t>
            </w:r>
          </w:p>
        </w:tc>
        <w:tc>
          <w:tcPr>
            <w:tcW w:w="4678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2C34" w:rsidTr="00E52F8C">
        <w:trPr>
          <w:trHeight w:val="567"/>
        </w:trPr>
        <w:tc>
          <w:tcPr>
            <w:tcW w:w="1701" w:type="dxa"/>
            <w:vAlign w:val="center"/>
          </w:tcPr>
          <w:p w:rsidR="00132C34" w:rsidRPr="004053F5" w:rsidRDefault="00132C34" w:rsidP="00E52F8C">
            <w:pPr>
              <w:jc w:val="both"/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Commissario</w:t>
            </w:r>
          </w:p>
        </w:tc>
        <w:tc>
          <w:tcPr>
            <w:tcW w:w="4678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2C34" w:rsidTr="00E52F8C">
        <w:trPr>
          <w:trHeight w:val="567"/>
        </w:trPr>
        <w:tc>
          <w:tcPr>
            <w:tcW w:w="1701" w:type="dxa"/>
            <w:vAlign w:val="center"/>
          </w:tcPr>
          <w:p w:rsidR="00132C34" w:rsidRPr="004053F5" w:rsidRDefault="00132C34" w:rsidP="00E52F8C">
            <w:pPr>
              <w:jc w:val="both"/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Commissario</w:t>
            </w:r>
          </w:p>
        </w:tc>
        <w:tc>
          <w:tcPr>
            <w:tcW w:w="4678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2C34" w:rsidTr="00E52F8C">
        <w:trPr>
          <w:trHeight w:val="567"/>
        </w:trPr>
        <w:tc>
          <w:tcPr>
            <w:tcW w:w="1701" w:type="dxa"/>
            <w:vAlign w:val="center"/>
          </w:tcPr>
          <w:p w:rsidR="00132C34" w:rsidRPr="004053F5" w:rsidRDefault="00132C34" w:rsidP="00E52F8C">
            <w:pPr>
              <w:jc w:val="both"/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</w:pP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Membro</w:t>
            </w:r>
            <w:r w:rsidR="004053F5"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br/>
            </w:r>
            <w:r w:rsidRPr="004053F5">
              <w:rPr>
                <w:rFonts w:ascii="Verdana" w:hAnsi="Verdana"/>
                <w:b/>
                <w:i/>
                <w:color w:val="4472C4" w:themeColor="accent5"/>
                <w:sz w:val="18"/>
                <w:szCs w:val="18"/>
              </w:rPr>
              <w:t>supplente</w:t>
            </w:r>
          </w:p>
        </w:tc>
        <w:tc>
          <w:tcPr>
            <w:tcW w:w="4678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132C34" w:rsidRPr="00E52F8C" w:rsidRDefault="00132C34" w:rsidP="00132C3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2C34" w:rsidRDefault="00132C34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</w:p>
    <w:p w:rsidR="00132C34" w:rsidRPr="0010057F" w:rsidRDefault="00132C34" w:rsidP="00BE4B00">
      <w:pPr>
        <w:shd w:val="clear" w:color="auto" w:fill="FFFFFF"/>
        <w:jc w:val="both"/>
        <w:rPr>
          <w:rFonts w:ascii="Verdana" w:hAnsi="Verdana"/>
          <w:sz w:val="18"/>
          <w:szCs w:val="18"/>
        </w:rPr>
      </w:pPr>
    </w:p>
    <w:p w:rsidR="00BE4B00" w:rsidRDefault="00BE4B00" w:rsidP="00BE4B00">
      <w:pPr>
        <w:rPr>
          <w:rFonts w:ascii="Verdana" w:hAnsi="Verdana"/>
          <w:b/>
          <w:i/>
          <w:sz w:val="20"/>
        </w:rPr>
      </w:pPr>
      <w:r w:rsidRPr="00534AE6">
        <w:rPr>
          <w:rFonts w:ascii="Verdana" w:hAnsi="Verdana"/>
          <w:b/>
          <w:i/>
          <w:sz w:val="20"/>
        </w:rPr>
        <w:t xml:space="preserve">                </w:t>
      </w:r>
      <w:r>
        <w:rPr>
          <w:rFonts w:ascii="Verdana" w:hAnsi="Verdana"/>
          <w:b/>
          <w:i/>
          <w:sz w:val="20"/>
        </w:rPr>
        <w:t xml:space="preserve">                          </w:t>
      </w:r>
      <w:r>
        <w:rPr>
          <w:rFonts w:ascii="Verdana" w:hAnsi="Verdana"/>
          <w:b/>
          <w:i/>
          <w:sz w:val="20"/>
        </w:rPr>
        <w:tab/>
      </w:r>
      <w:r>
        <w:rPr>
          <w:rFonts w:ascii="Verdana" w:hAnsi="Verdana"/>
          <w:b/>
          <w:i/>
          <w:sz w:val="20"/>
        </w:rPr>
        <w:tab/>
      </w:r>
      <w:r>
        <w:rPr>
          <w:rFonts w:ascii="Verdana" w:hAnsi="Verdana"/>
          <w:b/>
          <w:i/>
          <w:sz w:val="20"/>
        </w:rPr>
        <w:tab/>
      </w:r>
    </w:p>
    <w:p w:rsidR="00BE4B00" w:rsidRPr="004D2279" w:rsidRDefault="00BE4B00" w:rsidP="00BE4B0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20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>L’ASSEGNATARIO</w:t>
      </w:r>
      <w:r>
        <w:rPr>
          <w:rFonts w:ascii="Verdana" w:hAnsi="Verdana"/>
          <w:b/>
          <w:i/>
          <w:sz w:val="20"/>
        </w:rPr>
        <w:t xml:space="preserve"> </w:t>
      </w:r>
      <w:r w:rsidRPr="004D2279">
        <w:rPr>
          <w:rFonts w:ascii="Verdana" w:hAnsi="Verdana"/>
          <w:b/>
          <w:i/>
          <w:sz w:val="16"/>
          <w:szCs w:val="16"/>
        </w:rPr>
        <w:t>DEI FONDI</w:t>
      </w:r>
      <w:r w:rsidRPr="004D2279">
        <w:rPr>
          <w:rFonts w:ascii="Verdana" w:hAnsi="Verdana"/>
          <w:b/>
          <w:i/>
          <w:sz w:val="16"/>
          <w:szCs w:val="16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 xml:space="preserve">    </w:t>
      </w:r>
      <w:r w:rsidRPr="004D2279">
        <w:rPr>
          <w:rFonts w:ascii="Verdana" w:hAnsi="Verdana"/>
          <w:b/>
          <w:i/>
          <w:sz w:val="16"/>
          <w:szCs w:val="16"/>
        </w:rPr>
        <w:t xml:space="preserve">  IL RICHIEDENTE E RESPONSABILE SCIENTIFICO </w:t>
      </w:r>
    </w:p>
    <w:p w:rsidR="00BE4B00" w:rsidRPr="00D14255" w:rsidRDefault="00BE4B00" w:rsidP="00BE4B00">
      <w:pPr>
        <w:spacing w:line="360" w:lineRule="auto"/>
        <w:rPr>
          <w:rFonts w:ascii="Verdana" w:hAnsi="Verdana"/>
          <w:b/>
          <w:i/>
          <w:sz w:val="16"/>
          <w:szCs w:val="16"/>
        </w:rPr>
      </w:pPr>
      <w:r w:rsidRPr="004D2279">
        <w:rPr>
          <w:rFonts w:ascii="Verdana" w:hAnsi="Verdana"/>
          <w:b/>
          <w:i/>
          <w:sz w:val="16"/>
          <w:szCs w:val="16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ab/>
      </w:r>
      <w:r w:rsidRPr="004D2279">
        <w:rPr>
          <w:rFonts w:ascii="Verdana" w:hAnsi="Verdana"/>
          <w:b/>
          <w:i/>
          <w:sz w:val="16"/>
          <w:szCs w:val="16"/>
        </w:rPr>
        <w:tab/>
      </w:r>
      <w:r w:rsidRPr="00D14255">
        <w:rPr>
          <w:rFonts w:ascii="Verdana" w:hAnsi="Verdana"/>
          <w:b/>
          <w:i/>
          <w:sz w:val="16"/>
          <w:szCs w:val="16"/>
        </w:rPr>
        <w:t xml:space="preserve">                 </w:t>
      </w:r>
      <w:r>
        <w:rPr>
          <w:rFonts w:ascii="Verdana" w:hAnsi="Verdana"/>
          <w:b/>
          <w:i/>
          <w:sz w:val="16"/>
          <w:szCs w:val="16"/>
        </w:rPr>
        <w:t xml:space="preserve">              </w:t>
      </w:r>
      <w:r w:rsidRPr="00D14255">
        <w:rPr>
          <w:rFonts w:ascii="Verdana" w:hAnsi="Verdana"/>
          <w:b/>
          <w:i/>
          <w:sz w:val="16"/>
          <w:szCs w:val="16"/>
        </w:rPr>
        <w:t xml:space="preserve"> DELL’ATTIVIT</w:t>
      </w:r>
      <w:r w:rsidR="00FC66DE">
        <w:rPr>
          <w:rFonts w:ascii="Verdana" w:hAnsi="Verdana"/>
          <w:b/>
          <w:i/>
          <w:sz w:val="16"/>
          <w:szCs w:val="16"/>
        </w:rPr>
        <w:t>À</w:t>
      </w:r>
      <w:r w:rsidRPr="00D14255">
        <w:rPr>
          <w:rFonts w:ascii="Verdana" w:hAnsi="Verdana"/>
          <w:b/>
          <w:i/>
          <w:sz w:val="16"/>
          <w:szCs w:val="16"/>
        </w:rPr>
        <w:t xml:space="preserve"> DELL</w:t>
      </w:r>
      <w:r w:rsidR="00FC66DE" w:rsidRPr="00D14255">
        <w:rPr>
          <w:rFonts w:ascii="Verdana" w:hAnsi="Verdana"/>
          <w:b/>
          <w:i/>
          <w:sz w:val="16"/>
          <w:szCs w:val="16"/>
        </w:rPr>
        <w:t>’</w:t>
      </w:r>
      <w:r w:rsidRPr="00D14255">
        <w:rPr>
          <w:rFonts w:ascii="Verdana" w:hAnsi="Verdana"/>
          <w:b/>
          <w:i/>
          <w:sz w:val="16"/>
          <w:szCs w:val="16"/>
        </w:rPr>
        <w:t>ASSEGNISTA</w:t>
      </w:r>
    </w:p>
    <w:p w:rsidR="00BE4B00" w:rsidRPr="00534AE6" w:rsidRDefault="00BE4B00" w:rsidP="00E52F8C">
      <w:pPr>
        <w:spacing w:before="240" w:after="720" w:line="360" w:lineRule="auto"/>
        <w:rPr>
          <w:rFonts w:ascii="Verdana" w:hAnsi="Verdana"/>
          <w:b/>
          <w:i/>
          <w:sz w:val="20"/>
        </w:rPr>
      </w:pPr>
      <w:r w:rsidRPr="00534AE6">
        <w:rPr>
          <w:rFonts w:ascii="Verdana" w:hAnsi="Verdana"/>
          <w:b/>
          <w:i/>
          <w:sz w:val="20"/>
        </w:rPr>
        <w:t xml:space="preserve">         </w:t>
      </w:r>
      <w:r>
        <w:rPr>
          <w:rFonts w:ascii="Verdana" w:hAnsi="Verdana"/>
          <w:b/>
          <w:i/>
          <w:sz w:val="20"/>
        </w:rPr>
        <w:t>___________________</w:t>
      </w:r>
      <w:r w:rsidRPr="00534AE6">
        <w:rPr>
          <w:rFonts w:ascii="Verdana" w:hAnsi="Verdana"/>
          <w:b/>
          <w:i/>
          <w:sz w:val="20"/>
        </w:rPr>
        <w:t xml:space="preserve">                  </w:t>
      </w:r>
      <w:r>
        <w:rPr>
          <w:rFonts w:ascii="Verdana" w:hAnsi="Verdana"/>
          <w:b/>
          <w:i/>
          <w:sz w:val="20"/>
        </w:rPr>
        <w:t xml:space="preserve">     </w:t>
      </w:r>
      <w:r w:rsidRPr="00534AE6">
        <w:rPr>
          <w:rFonts w:ascii="Verdana" w:hAnsi="Verdana"/>
          <w:b/>
          <w:i/>
          <w:sz w:val="20"/>
        </w:rPr>
        <w:t xml:space="preserve"> ________</w:t>
      </w:r>
      <w:r>
        <w:rPr>
          <w:rFonts w:ascii="Verdana" w:hAnsi="Verdana"/>
          <w:b/>
          <w:i/>
          <w:sz w:val="20"/>
        </w:rPr>
        <w:t>_____________________</w:t>
      </w:r>
      <w:r w:rsidRPr="00534AE6">
        <w:rPr>
          <w:rFonts w:ascii="Verdana" w:hAnsi="Verdana"/>
          <w:b/>
          <w:i/>
          <w:sz w:val="20"/>
        </w:rPr>
        <w:t xml:space="preserve"> </w:t>
      </w:r>
    </w:p>
    <w:p w:rsidR="00BE4B00" w:rsidRPr="004053F5" w:rsidRDefault="00BE4B00" w:rsidP="00E52F8C">
      <w:pPr>
        <w:keepNext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jc w:val="center"/>
        <w:rPr>
          <w:rFonts w:ascii="Verdana" w:hAnsi="Verdana"/>
          <w:b/>
          <w:color w:val="70AD47" w:themeColor="accent6"/>
          <w:sz w:val="20"/>
        </w:rPr>
      </w:pPr>
      <w:r w:rsidRPr="004053F5">
        <w:rPr>
          <w:rFonts w:ascii="Verdana" w:hAnsi="Verdana"/>
          <w:b/>
          <w:color w:val="70AD47" w:themeColor="accent6"/>
          <w:sz w:val="20"/>
        </w:rPr>
        <w:t>NOTE</w:t>
      </w:r>
    </w:p>
    <w:sectPr w:rsidR="00BE4B00" w:rsidRPr="004053F5" w:rsidSect="007B7E3D">
      <w:headerReference w:type="default" r:id="rId7"/>
      <w:endnotePr>
        <w:numFmt w:val="decimal"/>
      </w:endnotePr>
      <w:pgSz w:w="11906" w:h="16838" w:code="9"/>
      <w:pgMar w:top="2552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4E" w:rsidRDefault="0012034E" w:rsidP="00D514CE">
      <w:r>
        <w:separator/>
      </w:r>
    </w:p>
  </w:endnote>
  <w:endnote w:type="continuationSeparator" w:id="0">
    <w:p w:rsidR="0012034E" w:rsidRDefault="0012034E" w:rsidP="00D514CE">
      <w:r>
        <w:continuationSeparator/>
      </w:r>
    </w:p>
  </w:endnote>
  <w:endnote w:id="1">
    <w:p w:rsidR="00D67F24" w:rsidRPr="00D67F24" w:rsidRDefault="00D67F24" w:rsidP="00D80CB7">
      <w:pPr>
        <w:pStyle w:val="Testonotadichiusura"/>
        <w:spacing w:after="120"/>
        <w:ind w:left="198" w:hanging="198"/>
        <w:rPr>
          <w:lang w:val="it-IT"/>
        </w:rPr>
      </w:pPr>
      <w:r w:rsidRPr="00D80CB7">
        <w:rPr>
          <w:rStyle w:val="Rimandonotadichiusura"/>
          <w:rFonts w:ascii="Verdana" w:hAnsi="Verdana"/>
          <w:sz w:val="18"/>
          <w:szCs w:val="18"/>
          <w:vertAlign w:val="baseline"/>
        </w:rPr>
        <w:endnoteRef/>
      </w:r>
      <w:r w:rsidR="00D80CB7">
        <w:rPr>
          <w:rFonts w:ascii="Verdana" w:hAnsi="Verdana"/>
          <w:sz w:val="16"/>
          <w:szCs w:val="16"/>
          <w:lang w:val="it-IT"/>
        </w:rPr>
        <w:tab/>
      </w:r>
      <w:r w:rsidRPr="003E4DD7">
        <w:rPr>
          <w:rFonts w:ascii="Verdana" w:hAnsi="Verdana"/>
          <w:sz w:val="16"/>
          <w:szCs w:val="16"/>
        </w:rPr>
        <w:t>Dal 1° gennaio 2018 l’aliquota INPS ordinaria sale al 34,23%. Quindi il costo annuale degli assegni con decorrenza da 01/01/2018 è di 23.786,76 (importo al minimo) e di 30.922,08 (importo max). Restano invariati i costi per gli assegni soggetti ad  aliquota ridotta (24,00%):  Euro 22.465,92 (importo minimo) e  Euro 29.205,12 (importo max).</w:t>
      </w:r>
    </w:p>
  </w:endnote>
  <w:endnote w:id="2">
    <w:p w:rsidR="00D67F24" w:rsidRPr="00D67F24" w:rsidRDefault="00D67F24" w:rsidP="00D80CB7">
      <w:pPr>
        <w:pStyle w:val="Testonotadichiusura"/>
        <w:spacing w:after="120"/>
        <w:ind w:left="198" w:hanging="198"/>
        <w:rPr>
          <w:lang w:val="it-IT"/>
        </w:rPr>
      </w:pPr>
      <w:r w:rsidRPr="00D80CB7">
        <w:rPr>
          <w:rStyle w:val="Rimandonotadichiusura"/>
          <w:rFonts w:ascii="Verdana" w:hAnsi="Verdana"/>
          <w:sz w:val="18"/>
          <w:szCs w:val="18"/>
          <w:vertAlign w:val="baseline"/>
        </w:rPr>
        <w:endnoteRef/>
      </w:r>
      <w:r w:rsidR="00D80CB7">
        <w:rPr>
          <w:rFonts w:ascii="Verdana" w:hAnsi="Verdana"/>
          <w:sz w:val="16"/>
          <w:szCs w:val="16"/>
          <w:lang w:val="it-IT"/>
        </w:rPr>
        <w:tab/>
      </w:r>
      <w:r w:rsidRPr="003E4DD7">
        <w:rPr>
          <w:rFonts w:ascii="Verdana" w:hAnsi="Verdana"/>
          <w:sz w:val="16"/>
          <w:szCs w:val="16"/>
        </w:rPr>
        <w:t>In base a quanto stabilito al comma 2) dell’art. 5 del Regolamento per il     conferimento di assegni di ricerca di cui all’articolo 22 della legge 30 dicembre 2010, n. 240, l’importo dell’assegno potrà essere elevato rispetto all’importo minimo</w:t>
      </w:r>
      <w:r w:rsidRPr="003E4DD7">
        <w:rPr>
          <w:rFonts w:ascii="Verdana" w:hAnsi="Verdana"/>
          <w:b/>
          <w:sz w:val="16"/>
          <w:szCs w:val="16"/>
        </w:rPr>
        <w:t xml:space="preserve"> qualora il programma di ricerca richieda una qualificata esperienza scientifica o professionale oltre al possesso del titolo di dottore di ricerca</w:t>
      </w:r>
      <w:r w:rsidRPr="003E4DD7">
        <w:rPr>
          <w:rFonts w:ascii="Verdana" w:hAnsi="Verdana"/>
          <w:sz w:val="16"/>
          <w:szCs w:val="16"/>
        </w:rPr>
        <w:t xml:space="preserve"> </w:t>
      </w:r>
      <w:r w:rsidRPr="003E4DD7">
        <w:rPr>
          <w:rFonts w:ascii="Verdana" w:hAnsi="Verdana"/>
          <w:b/>
          <w:sz w:val="16"/>
          <w:szCs w:val="16"/>
        </w:rPr>
        <w:t>o PhD o equivalente conseguito all’estero.</w:t>
      </w:r>
    </w:p>
  </w:endnote>
  <w:endnote w:id="3">
    <w:p w:rsidR="00D80CB7" w:rsidRPr="003E4DD7" w:rsidRDefault="00D80CB7" w:rsidP="00D80CB7">
      <w:pPr>
        <w:ind w:left="198" w:hanging="198"/>
        <w:jc w:val="both"/>
        <w:rPr>
          <w:sz w:val="16"/>
          <w:szCs w:val="16"/>
        </w:rPr>
      </w:pPr>
      <w:r w:rsidRPr="00D80CB7">
        <w:rPr>
          <w:rStyle w:val="Rimandonotadichiusura"/>
          <w:rFonts w:ascii="Verdana" w:hAnsi="Verdana"/>
          <w:sz w:val="18"/>
          <w:szCs w:val="18"/>
          <w:vertAlign w:val="baseline"/>
        </w:rPr>
        <w:endnoteRef/>
      </w:r>
      <w:r>
        <w:tab/>
      </w:r>
      <w:r w:rsidRPr="003E4DD7">
        <w:rPr>
          <w:rFonts w:ascii="Verdana" w:hAnsi="Verdana"/>
          <w:sz w:val="16"/>
          <w:szCs w:val="16"/>
        </w:rPr>
        <w:t xml:space="preserve">Il titolo di dottorato di ricerca o PhD o equivalente conseguito all’estero, per il conferimento degli assegni di cui al comma 4,lett. b) art. 22 della Legge 240/2010, in assenza della previsione dell’obbligatorietà, costituisce titolo preferenziale. </w:t>
      </w:r>
      <w:r w:rsidRPr="003E4DD7">
        <w:rPr>
          <w:rFonts w:ascii="Verdana" w:hAnsi="Verdana"/>
          <w:b/>
          <w:sz w:val="16"/>
          <w:szCs w:val="16"/>
        </w:rPr>
        <w:t>Ai fini della valutazione di tale titolo, la discussione della tesi di dottorato con esito positivo deve essere precedente rispetto all’inizio della procedura di valutazione dei titoli da parte della Commissione</w:t>
      </w:r>
      <w:r w:rsidRPr="003E4DD7">
        <w:rPr>
          <w:rFonts w:ascii="Verdana" w:hAnsi="Verdana"/>
          <w:b/>
          <w:i/>
          <w:sz w:val="16"/>
          <w:szCs w:val="16"/>
        </w:rPr>
        <w:t>.</w:t>
      </w:r>
    </w:p>
    <w:p w:rsidR="00D80CB7" w:rsidRPr="00D80CB7" w:rsidRDefault="00D80CB7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4E" w:rsidRDefault="0012034E" w:rsidP="00D514CE">
      <w:r>
        <w:separator/>
      </w:r>
    </w:p>
  </w:footnote>
  <w:footnote w:type="continuationSeparator" w:id="0">
    <w:p w:rsidR="0012034E" w:rsidRDefault="0012034E" w:rsidP="00D5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AE" w:rsidRDefault="004775AE">
    <w:pPr>
      <w:pStyle w:val="Intestazione"/>
    </w:pPr>
    <w:r>
      <w:rPr>
        <w:noProof/>
        <w:lang w:val="it-IT" w:eastAsia="it-IT"/>
      </w:rPr>
      <w:drawing>
        <wp:inline distT="0" distB="0" distL="0" distR="0" wp14:anchorId="294379EB" wp14:editId="1CA8FAAC">
          <wp:extent cx="1908872" cy="1039495"/>
          <wp:effectExtent l="0" t="0" r="0" b="8255"/>
          <wp:docPr id="4" name="Immagine 4" descr="bi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8" t="23436" r="64145"/>
                  <a:stretch/>
                </pic:blipFill>
                <pic:spPr bwMode="auto">
                  <a:xfrm>
                    <a:off x="0" y="0"/>
                    <a:ext cx="1910501" cy="1040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F6"/>
      </v:shape>
    </w:pict>
  </w:numPicBullet>
  <w:abstractNum w:abstractNumId="0" w15:restartNumberingAfterBreak="0">
    <w:nsid w:val="16A55F26"/>
    <w:multiLevelType w:val="hybridMultilevel"/>
    <w:tmpl w:val="F94C7B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545"/>
    <w:multiLevelType w:val="hybridMultilevel"/>
    <w:tmpl w:val="064E3078"/>
    <w:lvl w:ilvl="0" w:tplc="B8286B7A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1E5"/>
    <w:multiLevelType w:val="hybridMultilevel"/>
    <w:tmpl w:val="4C141F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0964"/>
    <w:multiLevelType w:val="hybridMultilevel"/>
    <w:tmpl w:val="CA1AE32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3D1"/>
    <w:multiLevelType w:val="hybridMultilevel"/>
    <w:tmpl w:val="678A8F16"/>
    <w:lvl w:ilvl="0" w:tplc="888A7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0D15"/>
    <w:multiLevelType w:val="hybridMultilevel"/>
    <w:tmpl w:val="2732EF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60A49"/>
    <w:multiLevelType w:val="hybridMultilevel"/>
    <w:tmpl w:val="75EA1CBA"/>
    <w:lvl w:ilvl="0" w:tplc="A9547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06F9"/>
    <w:multiLevelType w:val="hybridMultilevel"/>
    <w:tmpl w:val="4E323868"/>
    <w:lvl w:ilvl="0" w:tplc="649628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617CA"/>
    <w:multiLevelType w:val="hybridMultilevel"/>
    <w:tmpl w:val="EA985E06"/>
    <w:lvl w:ilvl="0" w:tplc="BBDEC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E90"/>
    <w:multiLevelType w:val="hybridMultilevel"/>
    <w:tmpl w:val="28E6596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E"/>
    <w:rsid w:val="000172A1"/>
    <w:rsid w:val="00017AFB"/>
    <w:rsid w:val="00030522"/>
    <w:rsid w:val="00047E66"/>
    <w:rsid w:val="0006263A"/>
    <w:rsid w:val="00071085"/>
    <w:rsid w:val="00081C4D"/>
    <w:rsid w:val="00095100"/>
    <w:rsid w:val="000F5FC7"/>
    <w:rsid w:val="001014B5"/>
    <w:rsid w:val="00117F94"/>
    <w:rsid w:val="0012034E"/>
    <w:rsid w:val="00132C34"/>
    <w:rsid w:val="001A61C5"/>
    <w:rsid w:val="001B6DF9"/>
    <w:rsid w:val="00221241"/>
    <w:rsid w:val="00236DCD"/>
    <w:rsid w:val="002817E3"/>
    <w:rsid w:val="002A23D8"/>
    <w:rsid w:val="002A3F1E"/>
    <w:rsid w:val="002E07BB"/>
    <w:rsid w:val="002E7F79"/>
    <w:rsid w:val="002F642D"/>
    <w:rsid w:val="0030312F"/>
    <w:rsid w:val="00376AEE"/>
    <w:rsid w:val="00380B48"/>
    <w:rsid w:val="003A6741"/>
    <w:rsid w:val="003D32AF"/>
    <w:rsid w:val="003D6810"/>
    <w:rsid w:val="003E4DD7"/>
    <w:rsid w:val="003E75B6"/>
    <w:rsid w:val="00401D06"/>
    <w:rsid w:val="004053F5"/>
    <w:rsid w:val="004331A1"/>
    <w:rsid w:val="004775AE"/>
    <w:rsid w:val="004A221F"/>
    <w:rsid w:val="004B416B"/>
    <w:rsid w:val="004B433C"/>
    <w:rsid w:val="004C10A4"/>
    <w:rsid w:val="004D62E6"/>
    <w:rsid w:val="004E50B4"/>
    <w:rsid w:val="00513825"/>
    <w:rsid w:val="0051549A"/>
    <w:rsid w:val="00577A1E"/>
    <w:rsid w:val="005D18D3"/>
    <w:rsid w:val="005D4F86"/>
    <w:rsid w:val="005E1DAD"/>
    <w:rsid w:val="006263D9"/>
    <w:rsid w:val="00644693"/>
    <w:rsid w:val="006455DA"/>
    <w:rsid w:val="006C2F40"/>
    <w:rsid w:val="00751DFE"/>
    <w:rsid w:val="007A181E"/>
    <w:rsid w:val="007B2247"/>
    <w:rsid w:val="007B46F6"/>
    <w:rsid w:val="007B7264"/>
    <w:rsid w:val="007B7E3D"/>
    <w:rsid w:val="007D05B2"/>
    <w:rsid w:val="00841F7A"/>
    <w:rsid w:val="00846EC6"/>
    <w:rsid w:val="008722A6"/>
    <w:rsid w:val="0087557C"/>
    <w:rsid w:val="008D0B65"/>
    <w:rsid w:val="0090304B"/>
    <w:rsid w:val="009242B0"/>
    <w:rsid w:val="00951C6C"/>
    <w:rsid w:val="00952005"/>
    <w:rsid w:val="0096027A"/>
    <w:rsid w:val="009B0884"/>
    <w:rsid w:val="009E2379"/>
    <w:rsid w:val="009F6B8B"/>
    <w:rsid w:val="00A17606"/>
    <w:rsid w:val="00A302A3"/>
    <w:rsid w:val="00A37694"/>
    <w:rsid w:val="00A53B69"/>
    <w:rsid w:val="00A63110"/>
    <w:rsid w:val="00A94467"/>
    <w:rsid w:val="00A9513F"/>
    <w:rsid w:val="00AB6FB8"/>
    <w:rsid w:val="00AC388E"/>
    <w:rsid w:val="00AD44FE"/>
    <w:rsid w:val="00AF5530"/>
    <w:rsid w:val="00B01CE2"/>
    <w:rsid w:val="00B163AB"/>
    <w:rsid w:val="00B2578E"/>
    <w:rsid w:val="00B64934"/>
    <w:rsid w:val="00BD1F98"/>
    <w:rsid w:val="00BE4B00"/>
    <w:rsid w:val="00BE4B6D"/>
    <w:rsid w:val="00C012F8"/>
    <w:rsid w:val="00C119B6"/>
    <w:rsid w:val="00C13F03"/>
    <w:rsid w:val="00C35353"/>
    <w:rsid w:val="00C41909"/>
    <w:rsid w:val="00C564D3"/>
    <w:rsid w:val="00CD6107"/>
    <w:rsid w:val="00CF55BE"/>
    <w:rsid w:val="00D04A5C"/>
    <w:rsid w:val="00D12167"/>
    <w:rsid w:val="00D17CA4"/>
    <w:rsid w:val="00D514CE"/>
    <w:rsid w:val="00D67F24"/>
    <w:rsid w:val="00D807A8"/>
    <w:rsid w:val="00D80CB7"/>
    <w:rsid w:val="00D8157F"/>
    <w:rsid w:val="00DA104B"/>
    <w:rsid w:val="00DF00F3"/>
    <w:rsid w:val="00E117AC"/>
    <w:rsid w:val="00E21879"/>
    <w:rsid w:val="00E31EB1"/>
    <w:rsid w:val="00E47E8C"/>
    <w:rsid w:val="00E52F8C"/>
    <w:rsid w:val="00E645E5"/>
    <w:rsid w:val="00E97748"/>
    <w:rsid w:val="00EA3D5D"/>
    <w:rsid w:val="00EC4BF7"/>
    <w:rsid w:val="00EC7D8B"/>
    <w:rsid w:val="00EE4F9F"/>
    <w:rsid w:val="00EE7CCF"/>
    <w:rsid w:val="00EF28C1"/>
    <w:rsid w:val="00F04095"/>
    <w:rsid w:val="00F274CF"/>
    <w:rsid w:val="00F60FA7"/>
    <w:rsid w:val="00F62F01"/>
    <w:rsid w:val="00F84B5E"/>
    <w:rsid w:val="00F8543F"/>
    <w:rsid w:val="00FA7EFD"/>
    <w:rsid w:val="00FC66DE"/>
    <w:rsid w:val="00FD1C85"/>
    <w:rsid w:val="00FE1E77"/>
    <w:rsid w:val="00FF34DB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BDA1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C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514C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514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D514C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514C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D514CE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D514C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uiPriority w:val="99"/>
    <w:rsid w:val="00D514CE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514CE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514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dichiusura">
    <w:name w:val="endnote reference"/>
    <w:uiPriority w:val="99"/>
    <w:semiHidden/>
    <w:rsid w:val="00D514CE"/>
    <w:rPr>
      <w:rFonts w:cs="Times New Roman"/>
      <w:vertAlign w:val="superscript"/>
    </w:rPr>
  </w:style>
  <w:style w:type="paragraph" w:customStyle="1" w:styleId="Default">
    <w:name w:val="Default"/>
    <w:rsid w:val="00D514C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14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72"/>
    <w:qFormat/>
    <w:rsid w:val="003E4D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2019-05-20T08:54:00Z</dcterms:created>
  <dcterms:modified xsi:type="dcterms:W3CDTF">2019-05-20T08:54:00Z</dcterms:modified>
</cp:coreProperties>
</file>